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28"/>
          <w:szCs w:val="28"/>
          <w:u w:val="single"/>
        </w:rPr>
      </w:pPr>
      <w:r w:rsidRPr="00560CBD">
        <w:rPr>
          <w:rFonts w:ascii="Helvetica" w:hAnsi="Helvetica" w:cs="Helvetica"/>
          <w:b/>
          <w:bCs/>
          <w:sz w:val="28"/>
          <w:szCs w:val="28"/>
          <w:u w:val="single"/>
        </w:rPr>
        <w:t>AP EUROPEAN HISTORY COURSE THEMES</w:t>
      </w:r>
    </w:p>
    <w:p w:rsid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</w:rPr>
      </w:pPr>
    </w:p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 w:rsidRPr="00560CBD">
        <w:rPr>
          <w:rFonts w:ascii="Helvetica" w:hAnsi="Helvetica" w:cs="Helvetica"/>
          <w:b/>
          <w:bCs/>
        </w:rPr>
        <w:t>INTELLECTUAL AND CULTURAL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Changes in religious thought and institutions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Secularization of learning and culture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Scientific and technological dev</w:t>
      </w:r>
      <w:bookmarkStart w:id="0" w:name="_GoBack"/>
      <w:bookmarkEnd w:id="0"/>
      <w:r w:rsidRPr="00560CBD">
        <w:rPr>
          <w:rFonts w:ascii="Helvetica" w:hAnsi="Helvetica" w:cs="Helvetica"/>
          <w:sz w:val="22"/>
          <w:szCs w:val="22"/>
        </w:rPr>
        <w:t>elopments and their consequences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Intellectual and cultural developments and their relationship to social values and political events.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Major trends in literature and the arts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Developments in social, economic, and political thought, including ideologies characterized as "-isms," such as socialism, liberalism, nationalism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Developments in literacy, education and communication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diffusion of new intellectual concepts among different social groups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Changes in elite and popular culture, such as the development of new attitudes toward religion, the family, work, and ritual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 xml:space="preserve">Impact of global expansion on </w:t>
      </w:r>
      <w:r w:rsidRPr="00560CBD">
        <w:rPr>
          <w:rFonts w:ascii="Helvetica" w:hAnsi="Helvetica" w:cs="Helvetica"/>
          <w:sz w:val="22"/>
          <w:szCs w:val="22"/>
        </w:rPr>
        <w:t>European</w:t>
      </w:r>
      <w:r w:rsidRPr="00560CBD">
        <w:rPr>
          <w:rFonts w:ascii="Helvetica" w:hAnsi="Helvetica" w:cs="Helvetica"/>
          <w:sz w:val="22"/>
          <w:szCs w:val="22"/>
        </w:rPr>
        <w:t xml:space="preserve"> culture</w:t>
      </w:r>
    </w:p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560CBD">
        <w:rPr>
          <w:rFonts w:ascii="Helvetica" w:hAnsi="Helvetica" w:cs="Helvetica"/>
        </w:rPr>
        <w:t> </w:t>
      </w:r>
    </w:p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 w:rsidRPr="00560CBD">
        <w:rPr>
          <w:rFonts w:ascii="Helvetica" w:hAnsi="Helvetica" w:cs="Helvetica"/>
          <w:b/>
          <w:bCs/>
        </w:rPr>
        <w:t>POLITICAL AND DIPLOMATIC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rise and functioning of the modern state in its various forms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Relations between Europe and other parts of the world: colonialism, imperialism, decolonization, and global interdependence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evolution of political elites and the development of political parties, ideologies, and other forms of mass politics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extension and limitation of rights an liberties (personal, civic, economic, and political); majority and minority political persecutions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growth and changing forms of nationalism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Forms of political protest, reform and revolution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Relationship between domestic and foreign policies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Efforts to restrain conflict: treaties, balance of power diplomacy, and international organizations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 xml:space="preserve">War and civil conflict: origins, developments, </w:t>
      </w:r>
      <w:r w:rsidRPr="00560CBD">
        <w:rPr>
          <w:rFonts w:ascii="Helvetica" w:hAnsi="Helvetica" w:cs="Helvetica"/>
          <w:sz w:val="22"/>
          <w:szCs w:val="22"/>
        </w:rPr>
        <w:t>technology, and</w:t>
      </w:r>
      <w:r w:rsidRPr="00560CBD">
        <w:rPr>
          <w:rFonts w:ascii="Helvetica" w:hAnsi="Helvetica" w:cs="Helvetica"/>
          <w:sz w:val="22"/>
          <w:szCs w:val="22"/>
        </w:rPr>
        <w:t xml:space="preserve"> their consequences</w:t>
      </w:r>
    </w:p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</w:rPr>
      </w:pPr>
      <w:r w:rsidRPr="00560CBD">
        <w:rPr>
          <w:rFonts w:ascii="Helvetica" w:hAnsi="Helvetica" w:cs="Helvetica"/>
        </w:rPr>
        <w:t> </w:t>
      </w:r>
    </w:p>
    <w:p w:rsidR="00560CBD" w:rsidRPr="00560CBD" w:rsidRDefault="00560CBD" w:rsidP="00560C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 w:rsidRPr="00560CBD">
        <w:rPr>
          <w:rFonts w:ascii="Helvetica" w:hAnsi="Helvetica" w:cs="Helvetica"/>
          <w:b/>
          <w:bCs/>
        </w:rPr>
        <w:t>SOCIAL AND ECONOMIC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character of and changes in agricultural production and organization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role of urbanization in transforming cultural values and social relationships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shift in social structures from hierarchical orders to modern social classes: the changing distribution of wealth and poverty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influence of sanitation and health care practices on society; food supply, diet, famine, disease, and their impact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 xml:space="preserve">The development of commercial practices, patterns of mass production and </w:t>
      </w:r>
      <w:r w:rsidRPr="00560CBD">
        <w:rPr>
          <w:rFonts w:ascii="Helvetica" w:hAnsi="Helvetica" w:cs="Helvetica"/>
          <w:sz w:val="22"/>
          <w:szCs w:val="22"/>
        </w:rPr>
        <w:t>consumption, and</w:t>
      </w:r>
      <w:r w:rsidRPr="00560CBD">
        <w:rPr>
          <w:rFonts w:ascii="Helvetica" w:hAnsi="Helvetica" w:cs="Helvetica"/>
          <w:sz w:val="22"/>
          <w:szCs w:val="22"/>
        </w:rPr>
        <w:t xml:space="preserve"> their economic and social impact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Changing definitions of and attitudes toward social groups, classes, races, and ethnicities within and outside Europe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origins, development, and consequences of industrialization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Changes in the demographic structure and reproductive patterns of Europeans: causes and consequences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Gender roles and their influence on work, social structure, family structure, and interest group formation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The growth of competition and interdependence in national and world markets</w:t>
      </w:r>
    </w:p>
    <w:p w:rsidR="00560CBD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Private and state roles in economic activity</w:t>
      </w:r>
    </w:p>
    <w:p w:rsidR="00517FB8" w:rsidRPr="00560CBD" w:rsidRDefault="00560CBD" w:rsidP="00560CBD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2"/>
          <w:szCs w:val="22"/>
        </w:rPr>
      </w:pPr>
      <w:r w:rsidRPr="00560CBD">
        <w:rPr>
          <w:rFonts w:ascii="Helvetica" w:hAnsi="Helvetica" w:cs="Helvetica"/>
          <w:sz w:val="22"/>
          <w:szCs w:val="22"/>
        </w:rPr>
        <w:t>Development and transformation of racial and ethnic group identities</w:t>
      </w:r>
    </w:p>
    <w:sectPr w:rsidR="00517FB8" w:rsidRPr="00560CBD" w:rsidSect="00560CBD">
      <w:pgSz w:w="12240" w:h="15840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CBD" w:rsidRDefault="00560CBD" w:rsidP="00560CBD">
      <w:r>
        <w:separator/>
      </w:r>
    </w:p>
  </w:endnote>
  <w:endnote w:type="continuationSeparator" w:id="0">
    <w:p w:rsidR="00560CBD" w:rsidRDefault="00560CBD" w:rsidP="0056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CBD" w:rsidRDefault="00560CBD" w:rsidP="00560CBD">
      <w:r>
        <w:separator/>
      </w:r>
    </w:p>
  </w:footnote>
  <w:footnote w:type="continuationSeparator" w:id="0">
    <w:p w:rsidR="00560CBD" w:rsidRDefault="00560CBD" w:rsidP="00560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629F6"/>
    <w:multiLevelType w:val="hybridMultilevel"/>
    <w:tmpl w:val="F2789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55504C"/>
    <w:multiLevelType w:val="hybridMultilevel"/>
    <w:tmpl w:val="4F8C3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5E5FF6"/>
    <w:multiLevelType w:val="hybridMultilevel"/>
    <w:tmpl w:val="57666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CBD"/>
    <w:rsid w:val="00517FB8"/>
    <w:rsid w:val="0056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4A98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0C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CBD"/>
  </w:style>
  <w:style w:type="paragraph" w:styleId="Footer">
    <w:name w:val="footer"/>
    <w:basedOn w:val="Normal"/>
    <w:link w:val="FooterChar"/>
    <w:uiPriority w:val="99"/>
    <w:unhideWhenUsed/>
    <w:rsid w:val="00560C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CBD"/>
  </w:style>
  <w:style w:type="paragraph" w:styleId="ListParagraph">
    <w:name w:val="List Paragraph"/>
    <w:basedOn w:val="Normal"/>
    <w:uiPriority w:val="34"/>
    <w:qFormat/>
    <w:rsid w:val="00560C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0CB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0CBD"/>
  </w:style>
  <w:style w:type="paragraph" w:styleId="Footer">
    <w:name w:val="footer"/>
    <w:basedOn w:val="Normal"/>
    <w:link w:val="FooterChar"/>
    <w:uiPriority w:val="99"/>
    <w:unhideWhenUsed/>
    <w:rsid w:val="00560CB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0CBD"/>
  </w:style>
  <w:style w:type="paragraph" w:styleId="ListParagraph">
    <w:name w:val="List Paragraph"/>
    <w:basedOn w:val="Normal"/>
    <w:uiPriority w:val="34"/>
    <w:qFormat/>
    <w:rsid w:val="00560C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408</Words>
  <Characters>2326</Characters>
  <Application>Microsoft Macintosh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</dc:creator>
  <cp:keywords/>
  <dc:description/>
  <cp:lastModifiedBy>Jonathan</cp:lastModifiedBy>
  <cp:revision>1</cp:revision>
  <dcterms:created xsi:type="dcterms:W3CDTF">2013-01-11T22:09:00Z</dcterms:created>
  <dcterms:modified xsi:type="dcterms:W3CDTF">2013-01-11T22:11:00Z</dcterms:modified>
</cp:coreProperties>
</file>