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38CF2E" w14:textId="4D3F041E" w:rsidR="00137F35" w:rsidRPr="00137F35" w:rsidRDefault="006F63B3">
      <w:pPr>
        <w:rPr>
          <w:i/>
        </w:rPr>
      </w:pPr>
      <w:r>
        <w:t xml:space="preserve">Essay </w:t>
      </w:r>
      <w:bookmarkStart w:id="0" w:name="_GoBack"/>
      <w:bookmarkEnd w:id="0"/>
      <w:r>
        <w:t>t</w:t>
      </w:r>
      <w:r w:rsidR="00137F35">
        <w:t xml:space="preserve">aken from: </w:t>
      </w:r>
      <w:r w:rsidR="00137F35" w:rsidRPr="00137F35">
        <w:rPr>
          <w:i/>
        </w:rPr>
        <w:t>How to Analyze the Films of James Cameron</w:t>
      </w:r>
    </w:p>
    <w:p w14:paraId="1670F899" w14:textId="77777777" w:rsidR="00137F35" w:rsidRDefault="00137F35"/>
    <w:p w14:paraId="06FDB3BE" w14:textId="77777777" w:rsidR="00F040F0" w:rsidRDefault="00137F35">
      <w:r>
        <w:t xml:space="preserve">Applying Postcolonial Criticism to </w:t>
      </w:r>
      <w:r w:rsidRPr="00137F35">
        <w:rPr>
          <w:i/>
        </w:rPr>
        <w:t>Avatar</w:t>
      </w:r>
    </w:p>
    <w:p w14:paraId="4DE52F4D" w14:textId="77777777" w:rsidR="00137F35" w:rsidRDefault="00137F35"/>
    <w:p w14:paraId="6C548E69" w14:textId="77777777" w:rsidR="00137F35" w:rsidRPr="00137F35" w:rsidRDefault="00137F35" w:rsidP="00137F35">
      <w:pPr>
        <w:ind w:firstLine="720"/>
      </w:pPr>
      <w:r>
        <w:rPr>
          <w:i/>
        </w:rPr>
        <w:t>Avatar</w:t>
      </w:r>
      <w:r>
        <w:t xml:space="preserve"> is a futuristic story of a marine who joins a mission to a distant moon where humans mining a precious and very rare metal are in conflict with the indigenous people. The protagonist soon finds himself torn between fulfilling his military orders and protecting a way of life he grows to accept and love. With its focus on Jake Sully’s infiltration of the Na’vi tribe, along with its villainous representation of materialism and capitalism at the expense of the indigenous people, </w:t>
      </w:r>
      <w:r w:rsidRPr="00137F35">
        <w:rPr>
          <w:i/>
        </w:rPr>
        <w:t xml:space="preserve">Avatar </w:t>
      </w:r>
      <w:r>
        <w:t>depicts the dangers of colonization as well as the benefits of learning about a civilization rather than colonizing it.</w:t>
      </w:r>
    </w:p>
    <w:p w14:paraId="02E85280" w14:textId="77777777" w:rsidR="00137F35" w:rsidRDefault="00137F35"/>
    <w:p w14:paraId="25B1B1D2" w14:textId="15806259" w:rsidR="00137F35" w:rsidRDefault="00137F35">
      <w:r>
        <w:tab/>
        <w:t>From the beginning of the movie, it is clear that the Avatar Program largely benefits the colonizers—</w:t>
      </w:r>
      <w:r w:rsidRPr="00137F35">
        <w:rPr>
          <w:i/>
        </w:rPr>
        <w:t>not</w:t>
      </w:r>
      <w:r>
        <w:t xml:space="preserve"> the colonized. When Jake arrives on </w:t>
      </w:r>
      <w:r w:rsidR="006F63B3">
        <w:t>Pandora</w:t>
      </w:r>
      <w:r>
        <w:t xml:space="preserve"> to participate in the program, the colony’s administrator, Parker Selfridge, says to Grace Augustine, the program’s leader, “You’re supposed to be winning the hearts and minds of the natives…You look like them, and you talk like them and they’ll start trusting us.” Selfridge makes it clear that the true purpose behind creating the Avatars is to help keep the peace with the locals so that mining of the precious metal can continue on Pandora.</w:t>
      </w:r>
      <w:r w:rsidR="00C85525">
        <w:t xml:space="preserve"> By setting up schools and teaching the Na’vi English, it may first appear that Grace and Selfridge are helping the Na’vi. But Grace is teaching the native children human-based knowledge, or rather, what is viewed as important to humans, not to the Na’vi. The humans think that they Na’vi need education. However, many of the humans in charge fail to recognize that the Na’vi have their own culture and intelligence and do not need a human education for their livelihood.</w:t>
      </w:r>
    </w:p>
    <w:p w14:paraId="2CFF9D69" w14:textId="77777777" w:rsidR="00C85525" w:rsidRDefault="00C85525"/>
    <w:p w14:paraId="654680A3" w14:textId="15A849A3" w:rsidR="00C85525" w:rsidRDefault="00C85525">
      <w:r>
        <w:tab/>
        <w:t>Meanwhile</w:t>
      </w:r>
      <w:r w:rsidR="00FD0DFE">
        <w:t>, it is clear that Selfridge and Colonel Miles Quaritch are content will killing the Na’vi and wiping out their homes if need be for financial gain and greed. As the movie progresses, Selfridge tells Jake, “Look, killing the indigenous looks bad, but there’s one thing that shareholders hate more than bad press, and that’s a bad quarterly statement.” As Selfridge and Quaritch continue their campaign to rid the area of the indigenous people, they lose any respect for nature and life. While the Na’vi live off the land, taking only what they need and killing only when necessary, Quaritch’s troops come in with bulldozers, prepared to strip the land in an effort to access the mineral they seek to mine.</w:t>
      </w:r>
    </w:p>
    <w:p w14:paraId="022D0F15" w14:textId="77777777" w:rsidR="00FD0DFE" w:rsidRDefault="00FD0DFE"/>
    <w:p w14:paraId="741DB4BE" w14:textId="660F1C77" w:rsidR="00FD0DFE" w:rsidRDefault="00FD0DFE">
      <w:r>
        <w:tab/>
      </w:r>
      <w:r w:rsidR="00E14BBD">
        <w:t xml:space="preserve">In the end, the human’s greed, disregard for nature, and the belief in their own species’ superiority ultimately lead to the tragic downfall of both the Na’vi and the human military. The military sets its sights on destroying the Na’vi’s settlement, Hometree, and then their </w:t>
      </w:r>
      <w:r w:rsidR="006F63B3">
        <w:t>sacred</w:t>
      </w:r>
      <w:r w:rsidR="00E14BBD">
        <w:t xml:space="preserve"> Tree of Souls in an attempt to </w:t>
      </w:r>
      <w:r w:rsidR="006F63B3">
        <w:t>drive</w:t>
      </w:r>
      <w:r w:rsidR="00E14BBD">
        <w:t xml:space="preserve"> off the Na’vi. But the military underestimates the resolve of the Na’vi to fight following the incineration of Hometree, resulting in a brutal battle with countless casualties on both sides. By the end of the film, the Na’vi have lost their home, a large portion of </w:t>
      </w:r>
      <w:r w:rsidR="00E14BBD">
        <w:lastRenderedPageBreak/>
        <w:t>their lands, and many tribe members, including Eytukan. The humans also have casualties.</w:t>
      </w:r>
    </w:p>
    <w:p w14:paraId="29755351" w14:textId="582AD766" w:rsidR="00E14BBD" w:rsidRDefault="00E14BBD">
      <w:r>
        <w:tab/>
      </w:r>
    </w:p>
    <w:p w14:paraId="21D5CE72" w14:textId="0A9E67B6" w:rsidR="006B6B3E" w:rsidRDefault="00E14BBD">
      <w:r>
        <w:tab/>
        <w:t>The character of Jake</w:t>
      </w:r>
      <w:r w:rsidR="006B6B3E">
        <w:t xml:space="preserve"> shows the importance of understanding a culture on its own terms. Jake’s experience makes the claim that learning about a new culture, rather than imposing the views of one’s own culture upon it, can lead to understanding, success, and friendship. Upon entering the Na’vi tribe’s settlement, Jake is brought before the elders. Although Jake comes from a technologically superior culture, he is defenseless in the forest and needs Neytiri’s help to survive. Neytiri’s mother gives her the task of teaching Jake the ways of the Na’vi people. This includes hunting, riding, language, beliefs, and all other aspects of the Na’vi culture. Jake not only learns these things, but masters many of them. He becomes the sixth Na’vi warrior in history to bond with the mighty predator toruk, earning him a spot of great honor among the Na’vi. Because Jake is willing to embrace the Na’vi culture, rather than impose his own culture upon it, he is successful at Na’vi rituals and tasks. Furthermore, his open-mindedness to learning about the Na’vi tribe brings him closer to Neytiri.</w:t>
      </w:r>
    </w:p>
    <w:p w14:paraId="1078F011" w14:textId="77777777" w:rsidR="006B6B3E" w:rsidRDefault="006B6B3E"/>
    <w:p w14:paraId="79FD790C" w14:textId="57A3D3D2" w:rsidR="006B6B3E" w:rsidRDefault="006B6B3E">
      <w:r>
        <w:tab/>
        <w:t>Avatar demonstrates how the effects of colonization on a culture, and the application of the Western world’s ways of thinking can lead to the destruction of that culture. But Avatar also teaches the audience how cultures might be able to peacefully collide, using the character of Jake as a model. Jake’s experience with the Na’vi is an example of how cultures can learn from each other when they are open-minded.</w:t>
      </w:r>
    </w:p>
    <w:p w14:paraId="5CC1CF98" w14:textId="77777777" w:rsidR="00137F35" w:rsidRPr="00137F35" w:rsidRDefault="00137F35"/>
    <w:sectPr w:rsidR="00137F35" w:rsidRPr="00137F35" w:rsidSect="00F040F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7F35"/>
    <w:rsid w:val="00137F35"/>
    <w:rsid w:val="006B6B3E"/>
    <w:rsid w:val="006F63B3"/>
    <w:rsid w:val="00C85525"/>
    <w:rsid w:val="00E14BBD"/>
    <w:rsid w:val="00F040F0"/>
    <w:rsid w:val="00FD0D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EBC546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700</Words>
  <Characters>3992</Characters>
  <Application>Microsoft Macintosh Word</Application>
  <DocSecurity>0</DocSecurity>
  <Lines>33</Lines>
  <Paragraphs>9</Paragraphs>
  <ScaleCrop>false</ScaleCrop>
  <Company>RHS</Company>
  <LinksUpToDate>false</LinksUpToDate>
  <CharactersWithSpaces>4683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Weber</dc:creator>
  <cp:keywords/>
  <dc:description/>
  <cp:lastModifiedBy>Emily Weber</cp:lastModifiedBy>
  <cp:revision>6</cp:revision>
  <dcterms:created xsi:type="dcterms:W3CDTF">2014-05-16T19:15:00Z</dcterms:created>
  <dcterms:modified xsi:type="dcterms:W3CDTF">2014-05-16T20:23:00Z</dcterms:modified>
</cp:coreProperties>
</file>