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741" w:rsidRPr="002A0741" w:rsidRDefault="002A0741" w:rsidP="002A0741">
      <w:pPr>
        <w:jc w:val="center"/>
        <w:rPr>
          <w:b/>
        </w:rPr>
      </w:pPr>
      <w:r w:rsidRPr="002A0741">
        <w:rPr>
          <w:b/>
        </w:rPr>
        <w:t>Astronomy Interactive Notebook Table of Contents</w:t>
      </w:r>
    </w:p>
    <w:p w:rsidR="002A0741" w:rsidRPr="002A0741" w:rsidRDefault="002A0741" w:rsidP="002A0741">
      <w:pPr>
        <w:jc w:val="center"/>
        <w:rPr>
          <w:b/>
        </w:rPr>
      </w:pPr>
      <w:proofErr w:type="spellStart"/>
      <w:r w:rsidRPr="002A0741">
        <w:rPr>
          <w:b/>
        </w:rPr>
        <w:t>Mrs</w:t>
      </w:r>
      <w:proofErr w:type="spellEnd"/>
      <w:r w:rsidRPr="002A0741">
        <w:rPr>
          <w:b/>
        </w:rPr>
        <w:t xml:space="preserve"> Greenberg</w:t>
      </w:r>
      <w:r>
        <w:rPr>
          <w:b/>
        </w:rPr>
        <w:t>, Room 97</w:t>
      </w:r>
    </w:p>
    <w:p w:rsidR="002F02DC" w:rsidRPr="002A0741" w:rsidRDefault="002A0741" w:rsidP="002A0741">
      <w:pPr>
        <w:jc w:val="center"/>
        <w:rPr>
          <w:b/>
        </w:rPr>
      </w:pPr>
      <w:proofErr w:type="gramStart"/>
      <w:r w:rsidRPr="002A0741">
        <w:rPr>
          <w:b/>
        </w:rPr>
        <w:t>as</w:t>
      </w:r>
      <w:proofErr w:type="gramEnd"/>
      <w:r w:rsidRPr="002A0741">
        <w:rPr>
          <w:b/>
        </w:rPr>
        <w:t xml:space="preserve"> of 10/18/2013</w:t>
      </w:r>
    </w:p>
    <w:tbl>
      <w:tblPr>
        <w:tblStyle w:val="TableGrid"/>
        <w:tblW w:w="0" w:type="auto"/>
        <w:tblLook w:val="04A0"/>
      </w:tblPr>
      <w:tblGrid>
        <w:gridCol w:w="4068"/>
        <w:gridCol w:w="720"/>
        <w:gridCol w:w="3960"/>
        <w:gridCol w:w="828"/>
      </w:tblGrid>
      <w:tr w:rsidR="00B3275F" w:rsidRPr="00B3275F" w:rsidTr="00B3275F">
        <w:tc>
          <w:tcPr>
            <w:tcW w:w="4068" w:type="dxa"/>
          </w:tcPr>
          <w:p w:rsidR="00B3275F" w:rsidRPr="00B3275F" w:rsidRDefault="00B3275F">
            <w:pPr>
              <w:rPr>
                <w:b/>
              </w:rPr>
            </w:pPr>
            <w:r w:rsidRPr="00B3275F">
              <w:rPr>
                <w:b/>
              </w:rPr>
              <w:t>Left Side</w:t>
            </w:r>
          </w:p>
        </w:tc>
        <w:tc>
          <w:tcPr>
            <w:tcW w:w="720" w:type="dxa"/>
          </w:tcPr>
          <w:p w:rsidR="00B3275F" w:rsidRPr="00B3275F" w:rsidRDefault="00B3275F">
            <w:pPr>
              <w:rPr>
                <w:b/>
              </w:rPr>
            </w:pPr>
            <w:r w:rsidRPr="00B3275F">
              <w:rPr>
                <w:b/>
              </w:rPr>
              <w:t>Page</w:t>
            </w:r>
          </w:p>
        </w:tc>
        <w:tc>
          <w:tcPr>
            <w:tcW w:w="3960" w:type="dxa"/>
          </w:tcPr>
          <w:p w:rsidR="00B3275F" w:rsidRPr="00B3275F" w:rsidRDefault="00B3275F">
            <w:pPr>
              <w:rPr>
                <w:b/>
              </w:rPr>
            </w:pPr>
            <w:r w:rsidRPr="00B3275F">
              <w:rPr>
                <w:b/>
              </w:rPr>
              <w:t>Right Side</w:t>
            </w:r>
          </w:p>
        </w:tc>
        <w:tc>
          <w:tcPr>
            <w:tcW w:w="828" w:type="dxa"/>
          </w:tcPr>
          <w:p w:rsidR="00B3275F" w:rsidRPr="00B3275F" w:rsidRDefault="00B3275F" w:rsidP="00B3275F">
            <w:pPr>
              <w:rPr>
                <w:b/>
              </w:rPr>
            </w:pPr>
            <w:r w:rsidRPr="00B3275F">
              <w:rPr>
                <w:b/>
              </w:rPr>
              <w:t>Page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Parking Lot</w:t>
            </w:r>
          </w:p>
        </w:tc>
        <w:tc>
          <w:tcPr>
            <w:tcW w:w="720" w:type="dxa"/>
          </w:tcPr>
          <w:p w:rsidR="00B3275F" w:rsidRDefault="00B3275F">
            <w:r>
              <w:t>1</w:t>
            </w:r>
          </w:p>
        </w:tc>
        <w:tc>
          <w:tcPr>
            <w:tcW w:w="3960" w:type="dxa"/>
          </w:tcPr>
          <w:p w:rsidR="00B3275F" w:rsidRDefault="00B3275F">
            <w:r>
              <w:t>Table of Contents</w:t>
            </w:r>
          </w:p>
        </w:tc>
        <w:tc>
          <w:tcPr>
            <w:tcW w:w="828" w:type="dxa"/>
          </w:tcPr>
          <w:p w:rsidR="00B3275F" w:rsidRDefault="00B3275F">
            <w:r>
              <w:t>2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 xml:space="preserve">Table of Contents, </w:t>
            </w:r>
            <w:proofErr w:type="spellStart"/>
            <w:r>
              <w:t>con’t</w:t>
            </w:r>
            <w:proofErr w:type="spellEnd"/>
          </w:p>
        </w:tc>
        <w:tc>
          <w:tcPr>
            <w:tcW w:w="720" w:type="dxa"/>
          </w:tcPr>
          <w:p w:rsidR="00B3275F" w:rsidRDefault="00B3275F">
            <w:r>
              <w:t>3</w:t>
            </w:r>
          </w:p>
        </w:tc>
        <w:tc>
          <w:tcPr>
            <w:tcW w:w="3960" w:type="dxa"/>
          </w:tcPr>
          <w:p w:rsidR="00B3275F" w:rsidRDefault="00B3275F">
            <w:r>
              <w:t>INB Score Sheet</w:t>
            </w:r>
          </w:p>
        </w:tc>
        <w:tc>
          <w:tcPr>
            <w:tcW w:w="828" w:type="dxa"/>
          </w:tcPr>
          <w:p w:rsidR="00B3275F" w:rsidRDefault="00B3275F">
            <w:r>
              <w:t>4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5-Point Scoring Rubric</w:t>
            </w:r>
          </w:p>
        </w:tc>
        <w:tc>
          <w:tcPr>
            <w:tcW w:w="720" w:type="dxa"/>
          </w:tcPr>
          <w:p w:rsidR="00B3275F" w:rsidRDefault="00B3275F">
            <w:r>
              <w:t>5</w:t>
            </w:r>
          </w:p>
        </w:tc>
        <w:tc>
          <w:tcPr>
            <w:tcW w:w="3960" w:type="dxa"/>
          </w:tcPr>
          <w:p w:rsidR="00B3275F" w:rsidRDefault="00B3275F">
            <w:r>
              <w:t>INB Letter Grade Rubric</w:t>
            </w:r>
          </w:p>
        </w:tc>
        <w:tc>
          <w:tcPr>
            <w:tcW w:w="828" w:type="dxa"/>
          </w:tcPr>
          <w:p w:rsidR="00B3275F" w:rsidRDefault="00B3275F">
            <w:r>
              <w:t>6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Keeping the Left Side</w:t>
            </w:r>
          </w:p>
        </w:tc>
        <w:tc>
          <w:tcPr>
            <w:tcW w:w="720" w:type="dxa"/>
          </w:tcPr>
          <w:p w:rsidR="00B3275F" w:rsidRDefault="00B3275F">
            <w:r>
              <w:t>7</w:t>
            </w:r>
          </w:p>
        </w:tc>
        <w:tc>
          <w:tcPr>
            <w:tcW w:w="3960" w:type="dxa"/>
          </w:tcPr>
          <w:p w:rsidR="00B3275F" w:rsidRDefault="00B3275F">
            <w:r>
              <w:t>Keeping the Right Side</w:t>
            </w:r>
          </w:p>
        </w:tc>
        <w:tc>
          <w:tcPr>
            <w:tcW w:w="828" w:type="dxa"/>
          </w:tcPr>
          <w:p w:rsidR="00B3275F" w:rsidRDefault="00B3275F">
            <w:r>
              <w:t>8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Dailies 9/3 – 9/5</w:t>
            </w:r>
          </w:p>
        </w:tc>
        <w:tc>
          <w:tcPr>
            <w:tcW w:w="720" w:type="dxa"/>
          </w:tcPr>
          <w:p w:rsidR="00B3275F" w:rsidRDefault="00B3275F">
            <w:r>
              <w:t>9</w:t>
            </w:r>
          </w:p>
        </w:tc>
        <w:tc>
          <w:tcPr>
            <w:tcW w:w="3960" w:type="dxa"/>
          </w:tcPr>
          <w:p w:rsidR="00B3275F" w:rsidRDefault="00B3275F">
            <w:r>
              <w:t>What is Astronomy?  Cornell Notes</w:t>
            </w:r>
          </w:p>
        </w:tc>
        <w:tc>
          <w:tcPr>
            <w:tcW w:w="828" w:type="dxa"/>
          </w:tcPr>
          <w:p w:rsidR="00B3275F" w:rsidRDefault="00B3275F">
            <w:r>
              <w:t>10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Types of Astronomy Foldable</w:t>
            </w:r>
          </w:p>
        </w:tc>
        <w:tc>
          <w:tcPr>
            <w:tcW w:w="720" w:type="dxa"/>
          </w:tcPr>
          <w:p w:rsidR="00B3275F" w:rsidRDefault="00B3275F">
            <w:r>
              <w:t>11</w:t>
            </w:r>
          </w:p>
        </w:tc>
        <w:tc>
          <w:tcPr>
            <w:tcW w:w="3960" w:type="dxa"/>
          </w:tcPr>
          <w:p w:rsidR="00B3275F" w:rsidRDefault="00B3275F">
            <w:r>
              <w:t>“Big Numbers” Notes</w:t>
            </w:r>
          </w:p>
        </w:tc>
        <w:tc>
          <w:tcPr>
            <w:tcW w:w="828" w:type="dxa"/>
          </w:tcPr>
          <w:p w:rsidR="00B3275F" w:rsidRDefault="00B3275F">
            <w:r>
              <w:t>12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Dailies 9/9 – 9/13</w:t>
            </w:r>
          </w:p>
        </w:tc>
        <w:tc>
          <w:tcPr>
            <w:tcW w:w="720" w:type="dxa"/>
          </w:tcPr>
          <w:p w:rsidR="00B3275F" w:rsidRDefault="00B3275F">
            <w:r>
              <w:t>13</w:t>
            </w:r>
          </w:p>
        </w:tc>
        <w:tc>
          <w:tcPr>
            <w:tcW w:w="3960" w:type="dxa"/>
          </w:tcPr>
          <w:p w:rsidR="00B3275F" w:rsidRDefault="00B3275F">
            <w:r>
              <w:t xml:space="preserve">Cornell Notes, </w:t>
            </w:r>
            <w:proofErr w:type="spellStart"/>
            <w:r>
              <w:t>con’t</w:t>
            </w:r>
            <w:proofErr w:type="spellEnd"/>
          </w:p>
        </w:tc>
        <w:tc>
          <w:tcPr>
            <w:tcW w:w="828" w:type="dxa"/>
          </w:tcPr>
          <w:p w:rsidR="00B3275F" w:rsidRDefault="00B3275F">
            <w:r>
              <w:t>14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Scientific Notation worksheet</w:t>
            </w:r>
          </w:p>
        </w:tc>
        <w:tc>
          <w:tcPr>
            <w:tcW w:w="720" w:type="dxa"/>
          </w:tcPr>
          <w:p w:rsidR="00B3275F" w:rsidRDefault="00B3275F">
            <w:r>
              <w:t>15</w:t>
            </w:r>
          </w:p>
        </w:tc>
        <w:tc>
          <w:tcPr>
            <w:tcW w:w="3960" w:type="dxa"/>
          </w:tcPr>
          <w:p w:rsidR="00B3275F" w:rsidRDefault="00B3275F">
            <w:r>
              <w:t xml:space="preserve">Cornell Notes, </w:t>
            </w:r>
            <w:proofErr w:type="spellStart"/>
            <w:r>
              <w:t>con’t</w:t>
            </w:r>
            <w:proofErr w:type="spellEnd"/>
          </w:p>
        </w:tc>
        <w:tc>
          <w:tcPr>
            <w:tcW w:w="828" w:type="dxa"/>
          </w:tcPr>
          <w:p w:rsidR="00B3275F" w:rsidRDefault="00B3275F">
            <w:r>
              <w:t>16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Dailies 9/16 – 9/20</w:t>
            </w:r>
          </w:p>
        </w:tc>
        <w:tc>
          <w:tcPr>
            <w:tcW w:w="720" w:type="dxa"/>
          </w:tcPr>
          <w:p w:rsidR="00B3275F" w:rsidRDefault="00B3275F">
            <w:r>
              <w:t>17</w:t>
            </w:r>
          </w:p>
        </w:tc>
        <w:tc>
          <w:tcPr>
            <w:tcW w:w="3960" w:type="dxa"/>
          </w:tcPr>
          <w:p w:rsidR="00B3275F" w:rsidRDefault="00B3275F">
            <w:r>
              <w:t>Cornell Notes:  Scientific Notation</w:t>
            </w:r>
          </w:p>
        </w:tc>
        <w:tc>
          <w:tcPr>
            <w:tcW w:w="828" w:type="dxa"/>
          </w:tcPr>
          <w:p w:rsidR="00B3275F" w:rsidRDefault="00B3275F">
            <w:r>
              <w:t>18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WS:  Hypothesis/ Science Skills Enhance.</w:t>
            </w:r>
          </w:p>
        </w:tc>
        <w:tc>
          <w:tcPr>
            <w:tcW w:w="720" w:type="dxa"/>
          </w:tcPr>
          <w:p w:rsidR="00B3275F" w:rsidRDefault="00B3275F">
            <w:r>
              <w:t>19</w:t>
            </w:r>
          </w:p>
        </w:tc>
        <w:tc>
          <w:tcPr>
            <w:tcW w:w="3960" w:type="dxa"/>
          </w:tcPr>
          <w:p w:rsidR="00B3275F" w:rsidRDefault="00B3275F" w:rsidP="00B3275F">
            <w:r>
              <w:t xml:space="preserve">Cornell </w:t>
            </w:r>
            <w:proofErr w:type="spellStart"/>
            <w:r>
              <w:t>Notes:The</w:t>
            </w:r>
            <w:proofErr w:type="spellEnd"/>
            <w:r>
              <w:t xml:space="preserve"> Scientific Method</w:t>
            </w:r>
          </w:p>
        </w:tc>
        <w:tc>
          <w:tcPr>
            <w:tcW w:w="828" w:type="dxa"/>
          </w:tcPr>
          <w:p w:rsidR="00B3275F" w:rsidRDefault="00B3275F">
            <w:r>
              <w:t>20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>
            <w:r>
              <w:t>Dailies 9/24 – 9/27, 10/1/13</w:t>
            </w:r>
          </w:p>
        </w:tc>
        <w:tc>
          <w:tcPr>
            <w:tcW w:w="720" w:type="dxa"/>
          </w:tcPr>
          <w:p w:rsidR="00B3275F" w:rsidRDefault="00B3275F">
            <w:r>
              <w:t>21</w:t>
            </w:r>
          </w:p>
        </w:tc>
        <w:tc>
          <w:tcPr>
            <w:tcW w:w="3960" w:type="dxa"/>
          </w:tcPr>
          <w:p w:rsidR="00B3275F" w:rsidRDefault="00B3275F"/>
        </w:tc>
        <w:tc>
          <w:tcPr>
            <w:tcW w:w="828" w:type="dxa"/>
          </w:tcPr>
          <w:p w:rsidR="00B3275F" w:rsidRDefault="00B3275F">
            <w:r>
              <w:t>22</w:t>
            </w:r>
          </w:p>
        </w:tc>
      </w:tr>
      <w:tr w:rsidR="00B3275F" w:rsidTr="00B3275F">
        <w:tc>
          <w:tcPr>
            <w:tcW w:w="4068" w:type="dxa"/>
          </w:tcPr>
          <w:p w:rsidR="00B3275F" w:rsidRDefault="00D841C5">
            <w:r>
              <w:t>Graph:  Planets’ Distances by Light Minutes</w:t>
            </w:r>
          </w:p>
        </w:tc>
        <w:tc>
          <w:tcPr>
            <w:tcW w:w="720" w:type="dxa"/>
          </w:tcPr>
          <w:p w:rsidR="00B3275F" w:rsidRDefault="00D841C5">
            <w:r>
              <w:t>23</w:t>
            </w:r>
          </w:p>
        </w:tc>
        <w:tc>
          <w:tcPr>
            <w:tcW w:w="3960" w:type="dxa"/>
          </w:tcPr>
          <w:p w:rsidR="00B3275F" w:rsidRDefault="00D841C5">
            <w:r>
              <w:t>Directions:  Graphing Exercises</w:t>
            </w:r>
          </w:p>
        </w:tc>
        <w:tc>
          <w:tcPr>
            <w:tcW w:w="828" w:type="dxa"/>
          </w:tcPr>
          <w:p w:rsidR="00B3275F" w:rsidRDefault="00D841C5">
            <w:r>
              <w:t>24</w:t>
            </w:r>
          </w:p>
        </w:tc>
      </w:tr>
      <w:tr w:rsidR="00B3275F" w:rsidTr="00B3275F">
        <w:tc>
          <w:tcPr>
            <w:tcW w:w="4068" w:type="dxa"/>
          </w:tcPr>
          <w:p w:rsidR="00B3275F" w:rsidRDefault="00D841C5">
            <w:r>
              <w:t>Chunky Reading:  pp 2-6</w:t>
            </w:r>
          </w:p>
        </w:tc>
        <w:tc>
          <w:tcPr>
            <w:tcW w:w="720" w:type="dxa"/>
          </w:tcPr>
          <w:p w:rsidR="00B3275F" w:rsidRDefault="00D841C5">
            <w:r>
              <w:t>25</w:t>
            </w:r>
          </w:p>
        </w:tc>
        <w:tc>
          <w:tcPr>
            <w:tcW w:w="3960" w:type="dxa"/>
          </w:tcPr>
          <w:p w:rsidR="00B3275F" w:rsidRDefault="00D841C5">
            <w:r>
              <w:t>C notes:  The Cosmic Landscape</w:t>
            </w:r>
          </w:p>
        </w:tc>
        <w:tc>
          <w:tcPr>
            <w:tcW w:w="828" w:type="dxa"/>
          </w:tcPr>
          <w:p w:rsidR="00B3275F" w:rsidRDefault="00D841C5">
            <w:r>
              <w:t>26</w:t>
            </w:r>
          </w:p>
        </w:tc>
      </w:tr>
      <w:tr w:rsidR="00B3275F" w:rsidTr="00B3275F">
        <w:tc>
          <w:tcPr>
            <w:tcW w:w="4068" w:type="dxa"/>
          </w:tcPr>
          <w:p w:rsidR="00B3275F" w:rsidRDefault="00D841C5">
            <w:r>
              <w:t>“Unpacking the Textbook”: pp 7-10</w:t>
            </w:r>
          </w:p>
        </w:tc>
        <w:tc>
          <w:tcPr>
            <w:tcW w:w="720" w:type="dxa"/>
          </w:tcPr>
          <w:p w:rsidR="00B3275F" w:rsidRDefault="00D841C5">
            <w:r>
              <w:t>27</w:t>
            </w:r>
          </w:p>
        </w:tc>
        <w:tc>
          <w:tcPr>
            <w:tcW w:w="3960" w:type="dxa"/>
          </w:tcPr>
          <w:p w:rsidR="00B3275F" w:rsidRDefault="00B3275F"/>
        </w:tc>
        <w:tc>
          <w:tcPr>
            <w:tcW w:w="828" w:type="dxa"/>
          </w:tcPr>
          <w:p w:rsidR="00B3275F" w:rsidRDefault="00B3275F"/>
        </w:tc>
      </w:tr>
      <w:tr w:rsidR="00B3275F" w:rsidTr="00B3275F">
        <w:tc>
          <w:tcPr>
            <w:tcW w:w="4068" w:type="dxa"/>
          </w:tcPr>
          <w:p w:rsidR="00B3275F" w:rsidRDefault="00D841C5">
            <w:r>
              <w:t>“Gravity” film activity Research</w:t>
            </w:r>
          </w:p>
        </w:tc>
        <w:tc>
          <w:tcPr>
            <w:tcW w:w="720" w:type="dxa"/>
          </w:tcPr>
          <w:p w:rsidR="00B3275F" w:rsidRDefault="00D841C5">
            <w:r>
              <w:t>29</w:t>
            </w:r>
          </w:p>
        </w:tc>
        <w:tc>
          <w:tcPr>
            <w:tcW w:w="3960" w:type="dxa"/>
          </w:tcPr>
          <w:p w:rsidR="00B3275F" w:rsidRDefault="00D841C5">
            <w:r>
              <w:t>“Gravity” Activity worksheets</w:t>
            </w:r>
          </w:p>
        </w:tc>
        <w:tc>
          <w:tcPr>
            <w:tcW w:w="828" w:type="dxa"/>
          </w:tcPr>
          <w:p w:rsidR="00B3275F" w:rsidRDefault="00D841C5">
            <w:r>
              <w:t>30</w:t>
            </w:r>
          </w:p>
        </w:tc>
      </w:tr>
      <w:tr w:rsidR="00B3275F" w:rsidTr="00B3275F">
        <w:tc>
          <w:tcPr>
            <w:tcW w:w="4068" w:type="dxa"/>
          </w:tcPr>
          <w:p w:rsidR="00B3275F" w:rsidRDefault="002A0741">
            <w:r>
              <w:t>Picture/Foldable:  Global and Celestial Map Coordinates</w:t>
            </w:r>
          </w:p>
        </w:tc>
        <w:tc>
          <w:tcPr>
            <w:tcW w:w="720" w:type="dxa"/>
          </w:tcPr>
          <w:p w:rsidR="00B3275F" w:rsidRDefault="002A0741">
            <w:r>
              <w:t>31</w:t>
            </w:r>
          </w:p>
        </w:tc>
        <w:tc>
          <w:tcPr>
            <w:tcW w:w="3960" w:type="dxa"/>
          </w:tcPr>
          <w:p w:rsidR="00B3275F" w:rsidRDefault="002A0741">
            <w:r>
              <w:t xml:space="preserve">“Words </w:t>
            </w:r>
            <w:proofErr w:type="spellStart"/>
            <w:r>
              <w:t>Ya</w:t>
            </w:r>
            <w:proofErr w:type="spellEnd"/>
            <w:r>
              <w:t xml:space="preserve"> </w:t>
            </w:r>
            <w:proofErr w:type="spellStart"/>
            <w:r>
              <w:t>Gotta</w:t>
            </w:r>
            <w:proofErr w:type="spellEnd"/>
            <w:r>
              <w:t xml:space="preserve"> Know:”  Cornell Notes &amp;/or article</w:t>
            </w:r>
          </w:p>
        </w:tc>
        <w:tc>
          <w:tcPr>
            <w:tcW w:w="828" w:type="dxa"/>
          </w:tcPr>
          <w:p w:rsidR="00B3275F" w:rsidRDefault="002A0741">
            <w:r>
              <w:t>32</w:t>
            </w:r>
          </w:p>
        </w:tc>
      </w:tr>
      <w:tr w:rsidR="00B3275F" w:rsidTr="00B3275F">
        <w:tc>
          <w:tcPr>
            <w:tcW w:w="4068" w:type="dxa"/>
          </w:tcPr>
          <w:p w:rsidR="00B3275F" w:rsidRDefault="00B3275F"/>
        </w:tc>
        <w:tc>
          <w:tcPr>
            <w:tcW w:w="720" w:type="dxa"/>
          </w:tcPr>
          <w:p w:rsidR="00B3275F" w:rsidRDefault="00B3275F"/>
        </w:tc>
        <w:tc>
          <w:tcPr>
            <w:tcW w:w="3960" w:type="dxa"/>
          </w:tcPr>
          <w:p w:rsidR="00B3275F" w:rsidRDefault="00B3275F"/>
        </w:tc>
        <w:tc>
          <w:tcPr>
            <w:tcW w:w="828" w:type="dxa"/>
          </w:tcPr>
          <w:p w:rsidR="00B3275F" w:rsidRDefault="00B3275F"/>
        </w:tc>
      </w:tr>
    </w:tbl>
    <w:p w:rsidR="00B3275F" w:rsidRDefault="00B3275F"/>
    <w:sectPr w:rsidR="00B3275F" w:rsidSect="002F02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doNotDisplayPageBoundaries/>
  <w:proofState w:spelling="clean" w:grammar="clean"/>
  <w:defaultTabStop w:val="720"/>
  <w:characterSpacingControl w:val="doNotCompress"/>
  <w:compat/>
  <w:rsids>
    <w:rsidRoot w:val="00B3275F"/>
    <w:rsid w:val="002A0741"/>
    <w:rsid w:val="002F02DC"/>
    <w:rsid w:val="00B3275F"/>
    <w:rsid w:val="00D84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2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27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CCUSD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greenberg</dc:creator>
  <cp:keywords/>
  <dc:description/>
  <cp:lastModifiedBy>denise greenberg</cp:lastModifiedBy>
  <cp:revision>1</cp:revision>
  <dcterms:created xsi:type="dcterms:W3CDTF">2013-10-18T01:44:00Z</dcterms:created>
  <dcterms:modified xsi:type="dcterms:W3CDTF">2013-10-18T02:14:00Z</dcterms:modified>
</cp:coreProperties>
</file>