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XSpec="center" w:tblpY="-292"/>
        <w:tblW w:w="10638" w:type="dxa"/>
        <w:tblLayout w:type="fixed"/>
        <w:tblLook w:val="04A0"/>
      </w:tblPr>
      <w:tblGrid>
        <w:gridCol w:w="2628"/>
        <w:gridCol w:w="4488"/>
        <w:gridCol w:w="3522"/>
      </w:tblGrid>
      <w:tr w:rsidR="007A2B76" w:rsidTr="007A2B76">
        <w:tc>
          <w:tcPr>
            <w:tcW w:w="2628" w:type="dxa"/>
          </w:tcPr>
          <w:p w:rsidR="007A2B76" w:rsidRPr="0065112D" w:rsidRDefault="007A2B76" w:rsidP="007A2B76">
            <w:pPr>
              <w:rPr>
                <w:b/>
                <w:sz w:val="28"/>
                <w:szCs w:val="28"/>
              </w:rPr>
            </w:pPr>
            <w:r w:rsidRPr="0065112D">
              <w:rPr>
                <w:b/>
                <w:sz w:val="28"/>
                <w:szCs w:val="28"/>
              </w:rPr>
              <w:t>Slide</w:t>
            </w:r>
          </w:p>
        </w:tc>
        <w:tc>
          <w:tcPr>
            <w:tcW w:w="4488" w:type="dxa"/>
          </w:tcPr>
          <w:p w:rsidR="007A2B76" w:rsidRPr="0065112D" w:rsidRDefault="007A2B76" w:rsidP="007A2B7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Notes</w:t>
            </w:r>
          </w:p>
        </w:tc>
        <w:tc>
          <w:tcPr>
            <w:tcW w:w="3522" w:type="dxa"/>
          </w:tcPr>
          <w:p w:rsidR="007A2B76" w:rsidRPr="0065112D" w:rsidRDefault="007A2B76" w:rsidP="007A2B7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Critical Thinking </w:t>
            </w:r>
            <w:proofErr w:type="spellStart"/>
            <w:r>
              <w:rPr>
                <w:b/>
                <w:sz w:val="24"/>
                <w:szCs w:val="24"/>
              </w:rPr>
              <w:t>Queston</w:t>
            </w:r>
            <w:proofErr w:type="spellEnd"/>
          </w:p>
        </w:tc>
      </w:tr>
      <w:tr w:rsidR="007A2B76" w:rsidTr="007A2B76">
        <w:tc>
          <w:tcPr>
            <w:tcW w:w="2628" w:type="dxa"/>
          </w:tcPr>
          <w:p w:rsidR="007A2B76" w:rsidRDefault="007A2B76" w:rsidP="007A2B7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A: Bob</w:t>
            </w:r>
            <w:r w:rsidRPr="008B31D3">
              <w:rPr>
                <w:b/>
                <w:sz w:val="28"/>
                <w:szCs w:val="28"/>
              </w:rPr>
              <w:t xml:space="preserve"> La </w:t>
            </w:r>
            <w:proofErr w:type="spellStart"/>
            <w:r w:rsidRPr="008B31D3">
              <w:rPr>
                <w:b/>
                <w:sz w:val="28"/>
                <w:szCs w:val="28"/>
              </w:rPr>
              <w:t>Follette</w:t>
            </w:r>
            <w:proofErr w:type="spellEnd"/>
          </w:p>
          <w:p w:rsidR="007A2B76" w:rsidRPr="008B31D3" w:rsidRDefault="007A2B76" w:rsidP="007A2B76">
            <w:pPr>
              <w:rPr>
                <w:b/>
                <w:sz w:val="28"/>
                <w:szCs w:val="28"/>
              </w:rPr>
            </w:pPr>
            <w:r w:rsidRPr="007A2B76">
              <w:rPr>
                <w:b/>
                <w:sz w:val="28"/>
                <w:szCs w:val="28"/>
              </w:rPr>
              <w:drawing>
                <wp:inline distT="0" distB="0" distL="0" distR="0">
                  <wp:extent cx="1441759" cy="1637414"/>
                  <wp:effectExtent l="19050" t="0" r="6041" b="0"/>
                  <wp:docPr id="6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1169" t="10479" r="10104" b="-1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759" cy="1637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8" w:type="dxa"/>
          </w:tcPr>
          <w:p w:rsidR="007A2B76" w:rsidRDefault="007A2B76" w:rsidP="007A2B76"/>
          <w:p w:rsidR="007A2B76" w:rsidRDefault="007A2B76" w:rsidP="007A2B76"/>
          <w:p w:rsidR="007A2B76" w:rsidRDefault="007A2B76" w:rsidP="007A2B76"/>
          <w:p w:rsidR="007A2B76" w:rsidRDefault="007A2B76" w:rsidP="007A2B76"/>
          <w:p w:rsidR="007A2B76" w:rsidRDefault="007A2B76" w:rsidP="007A2B76"/>
          <w:p w:rsidR="007A2B76" w:rsidRDefault="007A2B76" w:rsidP="007A2B76"/>
          <w:p w:rsidR="007A2B76" w:rsidRDefault="007A2B76" w:rsidP="007A2B76"/>
          <w:p w:rsidR="007A2B76" w:rsidRDefault="007A2B76" w:rsidP="007A2B76"/>
          <w:p w:rsidR="007A2B76" w:rsidRDefault="007A2B76" w:rsidP="007A2B76"/>
          <w:p w:rsidR="007A2B76" w:rsidRDefault="007A2B76" w:rsidP="007A2B76"/>
          <w:p w:rsidR="007A2B76" w:rsidRDefault="007A2B76" w:rsidP="007A2B76"/>
          <w:p w:rsidR="007A2B76" w:rsidRDefault="007A2B76" w:rsidP="007A2B76"/>
        </w:tc>
        <w:tc>
          <w:tcPr>
            <w:tcW w:w="3522" w:type="dxa"/>
          </w:tcPr>
          <w:p w:rsidR="007A2B76" w:rsidRPr="0065112D" w:rsidRDefault="007A2B76" w:rsidP="007A2B76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_x0000_s1028" type="#_x0000_t63" style="position:absolute;margin-left:3.15pt;margin-top:16.7pt;width:156.85pt;height:117.2pt;z-index:251660288;mso-position-horizontal-relative:text;mso-position-vertical-relative:text" adj="-530,26051">
                  <v:textbox style="mso-next-textbox:#_x0000_s1028">
                    <w:txbxContent>
                      <w:p w:rsidR="007A2B76" w:rsidRDefault="007A2B76" w:rsidP="007A2B76"/>
                    </w:txbxContent>
                  </v:textbox>
                </v:shape>
              </w:pict>
            </w:r>
            <w:r>
              <w:rPr>
                <w:sz w:val="20"/>
                <w:szCs w:val="20"/>
              </w:rPr>
              <w:t>Write what you think he is talking about.</w:t>
            </w:r>
          </w:p>
        </w:tc>
      </w:tr>
      <w:tr w:rsidR="007A2B76" w:rsidTr="007A2B76">
        <w:tc>
          <w:tcPr>
            <w:tcW w:w="2628" w:type="dxa"/>
          </w:tcPr>
          <w:p w:rsidR="007A2B76" w:rsidRDefault="007A2B76" w:rsidP="007A2B76">
            <w:pPr>
              <w:rPr>
                <w:b/>
                <w:sz w:val="28"/>
                <w:szCs w:val="28"/>
              </w:rPr>
            </w:pPr>
            <w:r w:rsidRPr="008B31D3">
              <w:rPr>
                <w:b/>
                <w:sz w:val="28"/>
                <w:szCs w:val="28"/>
              </w:rPr>
              <w:t>B: Ida Tarbell</w:t>
            </w:r>
          </w:p>
          <w:p w:rsidR="007A2B76" w:rsidRPr="008B31D3" w:rsidRDefault="007A2B76" w:rsidP="007A2B76">
            <w:pPr>
              <w:rPr>
                <w:b/>
                <w:sz w:val="28"/>
                <w:szCs w:val="28"/>
              </w:rPr>
            </w:pPr>
            <w:r w:rsidRPr="007A2B76">
              <w:rPr>
                <w:b/>
                <w:sz w:val="28"/>
                <w:szCs w:val="28"/>
              </w:rPr>
              <w:drawing>
                <wp:inline distT="0" distB="0" distL="0" distR="0">
                  <wp:extent cx="1512038" cy="1722665"/>
                  <wp:effectExtent l="19050" t="0" r="0" b="0"/>
                  <wp:docPr id="7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7669" r="9750" b="58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38" cy="1722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8" w:type="dxa"/>
          </w:tcPr>
          <w:p w:rsidR="007A2B76" w:rsidRDefault="007A2B76" w:rsidP="007A2B76"/>
          <w:p w:rsidR="007A2B76" w:rsidRDefault="007A2B76" w:rsidP="007A2B76"/>
          <w:p w:rsidR="007A2B76" w:rsidRDefault="007A2B76" w:rsidP="007A2B76"/>
          <w:p w:rsidR="007A2B76" w:rsidRDefault="007A2B76" w:rsidP="007A2B76"/>
          <w:p w:rsidR="007A2B76" w:rsidRDefault="007A2B76" w:rsidP="007A2B76"/>
          <w:p w:rsidR="007A2B76" w:rsidRDefault="007A2B76" w:rsidP="007A2B76"/>
          <w:p w:rsidR="007A2B76" w:rsidRDefault="007A2B76" w:rsidP="007A2B76"/>
          <w:p w:rsidR="007A2B76" w:rsidRDefault="007A2B76" w:rsidP="007A2B76"/>
          <w:p w:rsidR="007A2B76" w:rsidRDefault="007A2B76" w:rsidP="007A2B76"/>
          <w:p w:rsidR="007A2B76" w:rsidRDefault="007A2B76" w:rsidP="007A2B76"/>
          <w:p w:rsidR="007A2B76" w:rsidRDefault="007A2B76" w:rsidP="007A2B76"/>
        </w:tc>
        <w:tc>
          <w:tcPr>
            <w:tcW w:w="3522" w:type="dxa"/>
          </w:tcPr>
          <w:p w:rsidR="007A2B76" w:rsidRDefault="007A2B76" w:rsidP="007A2B76">
            <w:r>
              <w:t>Why do you think they were called “muckrakers?”</w:t>
            </w:r>
          </w:p>
        </w:tc>
      </w:tr>
      <w:tr w:rsidR="007A2B76" w:rsidTr="007A2B76">
        <w:tc>
          <w:tcPr>
            <w:tcW w:w="2628" w:type="dxa"/>
          </w:tcPr>
          <w:p w:rsidR="007A2B76" w:rsidRDefault="007A2B76" w:rsidP="007A2B76">
            <w:pPr>
              <w:rPr>
                <w:b/>
                <w:sz w:val="28"/>
                <w:szCs w:val="28"/>
              </w:rPr>
            </w:pPr>
            <w:r w:rsidRPr="008B31D3">
              <w:rPr>
                <w:b/>
                <w:sz w:val="28"/>
                <w:szCs w:val="28"/>
              </w:rPr>
              <w:t>C: Coal Miner</w:t>
            </w:r>
          </w:p>
          <w:p w:rsidR="007A2B76" w:rsidRPr="008B31D3" w:rsidRDefault="007A2B76" w:rsidP="007A2B76">
            <w:pPr>
              <w:rPr>
                <w:b/>
                <w:sz w:val="28"/>
                <w:szCs w:val="28"/>
              </w:rPr>
            </w:pPr>
            <w:r w:rsidRPr="007A2B76">
              <w:rPr>
                <w:b/>
                <w:sz w:val="28"/>
                <w:szCs w:val="28"/>
              </w:rPr>
              <w:drawing>
                <wp:inline distT="0" distB="0" distL="0" distR="0">
                  <wp:extent cx="1481573" cy="1679944"/>
                  <wp:effectExtent l="19050" t="0" r="4327" b="0"/>
                  <wp:docPr id="8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5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9391" r="9872" b="81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573" cy="1679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8" w:type="dxa"/>
          </w:tcPr>
          <w:p w:rsidR="007A2B76" w:rsidRDefault="007A2B76" w:rsidP="007A2B76"/>
          <w:p w:rsidR="007A2B76" w:rsidRDefault="007A2B76" w:rsidP="007A2B76"/>
          <w:p w:rsidR="007A2B76" w:rsidRDefault="007A2B76" w:rsidP="007A2B76"/>
          <w:p w:rsidR="007A2B76" w:rsidRDefault="007A2B76" w:rsidP="007A2B76"/>
          <w:p w:rsidR="007A2B76" w:rsidRDefault="007A2B76" w:rsidP="007A2B76"/>
          <w:p w:rsidR="007A2B76" w:rsidRDefault="007A2B76" w:rsidP="007A2B76"/>
          <w:p w:rsidR="007A2B76" w:rsidRDefault="007A2B76" w:rsidP="007A2B76"/>
          <w:p w:rsidR="007A2B76" w:rsidRDefault="007A2B76" w:rsidP="007A2B76"/>
          <w:p w:rsidR="007A2B76" w:rsidRDefault="007A2B76" w:rsidP="007A2B76"/>
          <w:p w:rsidR="007A2B76" w:rsidRDefault="007A2B76" w:rsidP="007A2B76"/>
          <w:p w:rsidR="007A2B76" w:rsidRDefault="007A2B76" w:rsidP="007A2B76"/>
        </w:tc>
        <w:tc>
          <w:tcPr>
            <w:tcW w:w="3522" w:type="dxa"/>
          </w:tcPr>
          <w:p w:rsidR="007A2B76" w:rsidRDefault="007A2B76" w:rsidP="007A2B76">
            <w:r>
              <w:t>What problems might this boy face now and in the future? Who should protect him?</w:t>
            </w:r>
          </w:p>
        </w:tc>
      </w:tr>
      <w:tr w:rsidR="007A2B76" w:rsidTr="007A2B76">
        <w:tc>
          <w:tcPr>
            <w:tcW w:w="2628" w:type="dxa"/>
          </w:tcPr>
          <w:p w:rsidR="007A2B76" w:rsidRPr="008B31D3" w:rsidRDefault="007A2B76" w:rsidP="007A2B76">
            <w:pPr>
              <w:rPr>
                <w:b/>
                <w:sz w:val="28"/>
                <w:szCs w:val="28"/>
              </w:rPr>
            </w:pPr>
            <w:r w:rsidRPr="008B31D3">
              <w:rPr>
                <w:b/>
                <w:sz w:val="28"/>
                <w:szCs w:val="28"/>
              </w:rPr>
              <w:t>D:Meat Scandal</w:t>
            </w:r>
            <w:r w:rsidRPr="007A2B76">
              <w:rPr>
                <w:b/>
                <w:sz w:val="28"/>
                <w:szCs w:val="28"/>
              </w:rPr>
              <w:drawing>
                <wp:inline distT="0" distB="0" distL="0" distR="0">
                  <wp:extent cx="1726898" cy="1690576"/>
                  <wp:effectExtent l="19050" t="0" r="6652" b="0"/>
                  <wp:docPr id="9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09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7558" r="5572" b="-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898" cy="1690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8" w:type="dxa"/>
          </w:tcPr>
          <w:p w:rsidR="007A2B76" w:rsidRDefault="007A2B76" w:rsidP="007A2B76"/>
          <w:p w:rsidR="007A2B76" w:rsidRDefault="007A2B76" w:rsidP="007A2B76"/>
          <w:p w:rsidR="007A2B76" w:rsidRDefault="007A2B76" w:rsidP="007A2B76"/>
          <w:p w:rsidR="007A2B76" w:rsidRDefault="007A2B76" w:rsidP="007A2B76"/>
          <w:p w:rsidR="007A2B76" w:rsidRDefault="007A2B76" w:rsidP="007A2B76"/>
          <w:p w:rsidR="007A2B76" w:rsidRDefault="007A2B76" w:rsidP="007A2B76"/>
          <w:p w:rsidR="007A2B76" w:rsidRDefault="007A2B76" w:rsidP="007A2B76"/>
          <w:p w:rsidR="007A2B76" w:rsidRDefault="007A2B76" w:rsidP="007A2B76"/>
          <w:p w:rsidR="007A2B76" w:rsidRDefault="007A2B76" w:rsidP="007A2B76"/>
          <w:p w:rsidR="007A2B76" w:rsidRDefault="007A2B76" w:rsidP="007A2B76"/>
        </w:tc>
        <w:tc>
          <w:tcPr>
            <w:tcW w:w="3522" w:type="dxa"/>
          </w:tcPr>
          <w:p w:rsidR="007A2B76" w:rsidRDefault="007A2B76" w:rsidP="007A2B76">
            <w:r>
              <w:t>Does the cartoonist support changes to help consumers or is he poking fun at the meat scandal investigation?</w:t>
            </w:r>
          </w:p>
        </w:tc>
      </w:tr>
      <w:tr w:rsidR="007A2B76" w:rsidTr="007A2B76">
        <w:tc>
          <w:tcPr>
            <w:tcW w:w="2628" w:type="dxa"/>
          </w:tcPr>
          <w:p w:rsidR="007A2B76" w:rsidRDefault="007A2B76" w:rsidP="007A2B76">
            <w:pPr>
              <w:rPr>
                <w:b/>
                <w:sz w:val="28"/>
                <w:szCs w:val="28"/>
              </w:rPr>
            </w:pPr>
            <w:r w:rsidRPr="008B31D3">
              <w:rPr>
                <w:b/>
                <w:sz w:val="28"/>
                <w:szCs w:val="28"/>
              </w:rPr>
              <w:lastRenderedPageBreak/>
              <w:t>E: Teddy Roosevelt</w:t>
            </w:r>
          </w:p>
          <w:p w:rsidR="007A2B76" w:rsidRPr="008B31D3" w:rsidRDefault="007A2B76" w:rsidP="007A2B76">
            <w:pPr>
              <w:rPr>
                <w:b/>
                <w:sz w:val="28"/>
                <w:szCs w:val="28"/>
              </w:rPr>
            </w:pPr>
            <w:r w:rsidRPr="007A2B76">
              <w:rPr>
                <w:b/>
                <w:sz w:val="28"/>
                <w:szCs w:val="28"/>
              </w:rPr>
              <w:drawing>
                <wp:inline distT="0" distB="0" distL="0" distR="0">
                  <wp:extent cx="1634075" cy="1754372"/>
                  <wp:effectExtent l="19050" t="0" r="4225" b="0"/>
                  <wp:docPr id="10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5928" r="5021" b="4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075" cy="17543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8" w:type="dxa"/>
          </w:tcPr>
          <w:p w:rsidR="007A2B76" w:rsidRDefault="007A2B76" w:rsidP="007A2B76"/>
          <w:p w:rsidR="007A2B76" w:rsidRDefault="007A2B76" w:rsidP="007A2B76"/>
          <w:p w:rsidR="007A2B76" w:rsidRDefault="007A2B76" w:rsidP="007A2B76"/>
          <w:p w:rsidR="007A2B76" w:rsidRDefault="007A2B76" w:rsidP="007A2B76"/>
          <w:p w:rsidR="007A2B76" w:rsidRDefault="007A2B76" w:rsidP="007A2B76"/>
          <w:p w:rsidR="007A2B76" w:rsidRDefault="007A2B76" w:rsidP="007A2B76"/>
          <w:p w:rsidR="007A2B76" w:rsidRDefault="007A2B76" w:rsidP="007A2B76"/>
          <w:p w:rsidR="007A2B76" w:rsidRDefault="007A2B76" w:rsidP="007A2B76"/>
          <w:p w:rsidR="007A2B76" w:rsidRDefault="007A2B76" w:rsidP="007A2B76"/>
          <w:p w:rsidR="007A2B76" w:rsidRDefault="007A2B76" w:rsidP="007A2B76"/>
          <w:p w:rsidR="007A2B76" w:rsidRDefault="007A2B76" w:rsidP="007A2B76"/>
          <w:p w:rsidR="007A2B76" w:rsidRDefault="007A2B76" w:rsidP="007A2B76"/>
        </w:tc>
        <w:tc>
          <w:tcPr>
            <w:tcW w:w="3522" w:type="dxa"/>
          </w:tcPr>
          <w:p w:rsidR="007A2B76" w:rsidRDefault="007A2B76" w:rsidP="007A2B76">
            <w:r>
              <w:t>What do you think is the cartoonist’s intended message?</w:t>
            </w:r>
          </w:p>
        </w:tc>
      </w:tr>
      <w:tr w:rsidR="007A2B76" w:rsidTr="007A2B76">
        <w:tc>
          <w:tcPr>
            <w:tcW w:w="2628" w:type="dxa"/>
          </w:tcPr>
          <w:p w:rsidR="007A2B76" w:rsidRDefault="007A2B76" w:rsidP="007A2B76">
            <w:pPr>
              <w:rPr>
                <w:b/>
                <w:sz w:val="28"/>
                <w:szCs w:val="28"/>
              </w:rPr>
            </w:pPr>
            <w:r w:rsidRPr="008B31D3">
              <w:rPr>
                <w:b/>
                <w:sz w:val="28"/>
                <w:szCs w:val="28"/>
              </w:rPr>
              <w:t>F: Women’s Suffrage</w:t>
            </w:r>
          </w:p>
          <w:p w:rsidR="007A2B76" w:rsidRPr="008B31D3" w:rsidRDefault="007A2B76" w:rsidP="007A2B76">
            <w:pPr>
              <w:rPr>
                <w:b/>
                <w:sz w:val="28"/>
                <w:szCs w:val="28"/>
              </w:rPr>
            </w:pPr>
            <w:r w:rsidRPr="007A2B76">
              <w:rPr>
                <w:b/>
                <w:sz w:val="28"/>
                <w:szCs w:val="28"/>
              </w:rPr>
              <w:drawing>
                <wp:inline distT="0" distB="0" distL="0" distR="0">
                  <wp:extent cx="1575834" cy="1679945"/>
                  <wp:effectExtent l="19050" t="0" r="5316" b="0"/>
                  <wp:docPr id="11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r="13937" b="81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834" cy="1679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8" w:type="dxa"/>
          </w:tcPr>
          <w:p w:rsidR="007A2B76" w:rsidRDefault="007A2B76" w:rsidP="007A2B76"/>
          <w:p w:rsidR="007A2B76" w:rsidRDefault="007A2B76" w:rsidP="007A2B76"/>
          <w:p w:rsidR="007A2B76" w:rsidRDefault="007A2B76" w:rsidP="007A2B76"/>
          <w:p w:rsidR="007A2B76" w:rsidRDefault="007A2B76" w:rsidP="007A2B76"/>
          <w:p w:rsidR="007A2B76" w:rsidRDefault="007A2B76" w:rsidP="007A2B76"/>
          <w:p w:rsidR="007A2B76" w:rsidRDefault="007A2B76" w:rsidP="007A2B76"/>
          <w:p w:rsidR="007A2B76" w:rsidRDefault="007A2B76" w:rsidP="007A2B76"/>
          <w:p w:rsidR="007A2B76" w:rsidRDefault="007A2B76" w:rsidP="007A2B76"/>
          <w:p w:rsidR="007A2B76" w:rsidRDefault="007A2B76" w:rsidP="007A2B76"/>
          <w:p w:rsidR="007A2B76" w:rsidRDefault="007A2B76" w:rsidP="007A2B76"/>
          <w:p w:rsidR="007A2B76" w:rsidRDefault="007A2B76" w:rsidP="007A2B76"/>
        </w:tc>
        <w:tc>
          <w:tcPr>
            <w:tcW w:w="3522" w:type="dxa"/>
          </w:tcPr>
          <w:p w:rsidR="007A2B76" w:rsidRDefault="007A2B76" w:rsidP="007A2B76">
            <w:r>
              <w:t>Why did the Progressive movement concern itself with suffrage?</w:t>
            </w:r>
          </w:p>
        </w:tc>
      </w:tr>
      <w:tr w:rsidR="007A2B76" w:rsidTr="007A2B76">
        <w:tc>
          <w:tcPr>
            <w:tcW w:w="2628" w:type="dxa"/>
          </w:tcPr>
          <w:p w:rsidR="007A2B76" w:rsidRDefault="007A2B76" w:rsidP="007A2B76">
            <w:pPr>
              <w:rPr>
                <w:b/>
                <w:sz w:val="28"/>
                <w:szCs w:val="28"/>
              </w:rPr>
            </w:pPr>
            <w:r w:rsidRPr="008B31D3">
              <w:rPr>
                <w:b/>
                <w:sz w:val="28"/>
                <w:szCs w:val="28"/>
              </w:rPr>
              <w:t>G: Teddy Roosevelt and John Muir</w:t>
            </w:r>
          </w:p>
          <w:p w:rsidR="007A2B76" w:rsidRPr="008B31D3" w:rsidRDefault="007A2B76" w:rsidP="007A2B76">
            <w:pPr>
              <w:rPr>
                <w:b/>
                <w:sz w:val="28"/>
                <w:szCs w:val="28"/>
              </w:rPr>
            </w:pPr>
            <w:r w:rsidRPr="007A2B76">
              <w:rPr>
                <w:b/>
                <w:sz w:val="28"/>
                <w:szCs w:val="28"/>
              </w:rPr>
              <w:drawing>
                <wp:inline distT="0" distB="0" distL="0" distR="0">
                  <wp:extent cx="1515051" cy="1617640"/>
                  <wp:effectExtent l="19050" t="0" r="8949" b="0"/>
                  <wp:docPr id="12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4296" t="8283" r="13170" b="183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051" cy="1617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8" w:type="dxa"/>
          </w:tcPr>
          <w:p w:rsidR="007A2B76" w:rsidRDefault="007A2B76" w:rsidP="007A2B76"/>
          <w:p w:rsidR="007A2B76" w:rsidRDefault="007A2B76" w:rsidP="007A2B76"/>
          <w:p w:rsidR="007A2B76" w:rsidRDefault="007A2B76" w:rsidP="007A2B76"/>
          <w:p w:rsidR="007A2B76" w:rsidRDefault="007A2B76" w:rsidP="007A2B76"/>
          <w:p w:rsidR="007A2B76" w:rsidRDefault="007A2B76" w:rsidP="007A2B76"/>
          <w:p w:rsidR="007A2B76" w:rsidRDefault="007A2B76" w:rsidP="007A2B76"/>
          <w:p w:rsidR="007A2B76" w:rsidRDefault="007A2B76" w:rsidP="007A2B76"/>
          <w:p w:rsidR="007A2B76" w:rsidRDefault="007A2B76" w:rsidP="007A2B76"/>
          <w:p w:rsidR="007A2B76" w:rsidRDefault="007A2B76" w:rsidP="007A2B76"/>
          <w:p w:rsidR="007A2B76" w:rsidRDefault="007A2B76" w:rsidP="007A2B76"/>
          <w:p w:rsidR="007A2B76" w:rsidRDefault="007A2B76" w:rsidP="007A2B76"/>
          <w:p w:rsidR="007A2B76" w:rsidRDefault="007A2B76" w:rsidP="007A2B76"/>
        </w:tc>
        <w:tc>
          <w:tcPr>
            <w:tcW w:w="3522" w:type="dxa"/>
          </w:tcPr>
          <w:p w:rsidR="007A2B76" w:rsidRDefault="007A2B76" w:rsidP="007A2B76">
            <w:r>
              <w:t>How were America’s natural resources affected by industrialization and urbanization?</w:t>
            </w:r>
          </w:p>
        </w:tc>
      </w:tr>
      <w:tr w:rsidR="007A2B76" w:rsidTr="007A2B76">
        <w:trPr>
          <w:trHeight w:val="233"/>
        </w:trPr>
        <w:tc>
          <w:tcPr>
            <w:tcW w:w="2628" w:type="dxa"/>
          </w:tcPr>
          <w:p w:rsidR="007A2B76" w:rsidRDefault="007A2B76" w:rsidP="007A2B76">
            <w:pPr>
              <w:rPr>
                <w:b/>
                <w:sz w:val="28"/>
                <w:szCs w:val="28"/>
              </w:rPr>
            </w:pPr>
            <w:r w:rsidRPr="008B31D3">
              <w:rPr>
                <w:b/>
                <w:sz w:val="28"/>
                <w:szCs w:val="28"/>
              </w:rPr>
              <w:t>H: W.E.B. Du Bois</w:t>
            </w:r>
          </w:p>
          <w:p w:rsidR="007A2B76" w:rsidRPr="008B31D3" w:rsidRDefault="007A2B76" w:rsidP="007A2B76">
            <w:pPr>
              <w:rPr>
                <w:b/>
                <w:sz w:val="28"/>
                <w:szCs w:val="28"/>
              </w:rPr>
            </w:pPr>
            <w:r w:rsidRPr="007A2B76">
              <w:rPr>
                <w:b/>
                <w:sz w:val="28"/>
                <w:szCs w:val="28"/>
              </w:rPr>
              <w:drawing>
                <wp:inline distT="0" distB="0" distL="0" distR="0">
                  <wp:extent cx="1488558" cy="1424763"/>
                  <wp:effectExtent l="19050" t="0" r="0" b="0"/>
                  <wp:docPr id="13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5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5338" t="18023" r="13512" b="4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558" cy="1424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8" w:type="dxa"/>
          </w:tcPr>
          <w:p w:rsidR="007A2B76" w:rsidRDefault="007A2B76" w:rsidP="007A2B76"/>
          <w:p w:rsidR="007A2B76" w:rsidRDefault="007A2B76" w:rsidP="007A2B76"/>
          <w:p w:rsidR="007A2B76" w:rsidRDefault="007A2B76" w:rsidP="007A2B76"/>
          <w:p w:rsidR="007A2B76" w:rsidRDefault="007A2B76" w:rsidP="007A2B76"/>
          <w:p w:rsidR="007A2B76" w:rsidRDefault="007A2B76" w:rsidP="007A2B76"/>
          <w:p w:rsidR="007A2B76" w:rsidRDefault="007A2B76" w:rsidP="007A2B76"/>
          <w:p w:rsidR="007A2B76" w:rsidRDefault="007A2B76" w:rsidP="007A2B76"/>
          <w:p w:rsidR="007A2B76" w:rsidRDefault="007A2B76" w:rsidP="007A2B76"/>
          <w:p w:rsidR="007A2B76" w:rsidRDefault="007A2B76" w:rsidP="007A2B76"/>
          <w:p w:rsidR="007A2B76" w:rsidRDefault="007A2B76" w:rsidP="007A2B76"/>
          <w:p w:rsidR="007A2B76" w:rsidRDefault="007A2B76" w:rsidP="007A2B76"/>
        </w:tc>
        <w:tc>
          <w:tcPr>
            <w:tcW w:w="3522" w:type="dxa"/>
          </w:tcPr>
          <w:p w:rsidR="007A2B76" w:rsidRDefault="007A2B76" w:rsidP="007A2B76">
            <w:r>
              <w:t>Why didn’t the Progressives fight for civil rights for blacks?</w:t>
            </w:r>
          </w:p>
        </w:tc>
      </w:tr>
    </w:tbl>
    <w:p w:rsidR="001F6EB6" w:rsidRPr="008B31D3" w:rsidRDefault="001F6EB6">
      <w:pPr>
        <w:rPr>
          <w:b/>
          <w:sz w:val="28"/>
          <w:szCs w:val="28"/>
          <w:u w:val="double"/>
        </w:rPr>
      </w:pPr>
    </w:p>
    <w:p w:rsidR="0065112D" w:rsidRDefault="0065112D"/>
    <w:sectPr w:rsidR="0065112D" w:rsidSect="001F6EB6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78B1" w:rsidRDefault="00CE78B1" w:rsidP="007A2B76">
      <w:pPr>
        <w:spacing w:after="0" w:line="240" w:lineRule="auto"/>
      </w:pPr>
      <w:r>
        <w:separator/>
      </w:r>
    </w:p>
  </w:endnote>
  <w:endnote w:type="continuationSeparator" w:id="0">
    <w:p w:rsidR="00CE78B1" w:rsidRDefault="00CE78B1" w:rsidP="007A2B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78B1" w:rsidRDefault="00CE78B1" w:rsidP="007A2B76">
      <w:pPr>
        <w:spacing w:after="0" w:line="240" w:lineRule="auto"/>
      </w:pPr>
      <w:r>
        <w:separator/>
      </w:r>
    </w:p>
  </w:footnote>
  <w:footnote w:type="continuationSeparator" w:id="0">
    <w:p w:rsidR="00CE78B1" w:rsidRDefault="00CE78B1" w:rsidP="007A2B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2B76" w:rsidRPr="008B31D3" w:rsidRDefault="007A2B76" w:rsidP="007A2B76">
    <w:pPr>
      <w:rPr>
        <w:b/>
        <w:sz w:val="28"/>
        <w:szCs w:val="28"/>
        <w:u w:val="double"/>
      </w:rPr>
    </w:pPr>
    <w:r w:rsidRPr="008B31D3">
      <w:rPr>
        <w:b/>
        <w:sz w:val="28"/>
        <w:szCs w:val="28"/>
        <w:u w:val="double"/>
      </w:rPr>
      <w:t>The Progressive Response to Industrialism in the U.S.</w:t>
    </w:r>
    <w:r>
      <w:rPr>
        <w:b/>
        <w:sz w:val="28"/>
        <w:szCs w:val="28"/>
        <w:u w:val="double"/>
      </w:rPr>
      <w:tab/>
    </w:r>
    <w:r>
      <w:rPr>
        <w:b/>
        <w:sz w:val="28"/>
        <w:szCs w:val="28"/>
        <w:u w:val="double"/>
      </w:rPr>
      <w:tab/>
    </w:r>
    <w:r>
      <w:rPr>
        <w:b/>
        <w:sz w:val="28"/>
        <w:szCs w:val="28"/>
        <w:u w:val="double"/>
      </w:rPr>
      <w:tab/>
    </w:r>
    <w:r>
      <w:rPr>
        <w:b/>
        <w:sz w:val="28"/>
        <w:szCs w:val="28"/>
        <w:u w:val="double"/>
      </w:rPr>
      <w:tab/>
    </w:r>
    <w:r>
      <w:rPr>
        <w:b/>
        <w:sz w:val="28"/>
        <w:szCs w:val="28"/>
        <w:u w:val="double"/>
      </w:rPr>
      <w:tab/>
    </w:r>
  </w:p>
  <w:p w:rsidR="007A2B76" w:rsidRDefault="007A2B76">
    <w:pPr>
      <w:pStyle w:val="Header"/>
    </w:pPr>
  </w:p>
  <w:p w:rsidR="007A2B76" w:rsidRDefault="007A2B76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5112D"/>
    <w:rsid w:val="001C346F"/>
    <w:rsid w:val="001F6EB6"/>
    <w:rsid w:val="0065112D"/>
    <w:rsid w:val="007A2B76"/>
    <w:rsid w:val="008B31D3"/>
    <w:rsid w:val="009F249A"/>
    <w:rsid w:val="00CE78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" type="callout" idref="#_x0000_s10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6E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511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A2B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2B7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A2B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2B76"/>
  </w:style>
  <w:style w:type="paragraph" w:styleId="Footer">
    <w:name w:val="footer"/>
    <w:basedOn w:val="Normal"/>
    <w:link w:val="FooterChar"/>
    <w:uiPriority w:val="99"/>
    <w:semiHidden/>
    <w:unhideWhenUsed/>
    <w:rsid w:val="007A2B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A2B7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127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Heather</dc:creator>
  <cp:lastModifiedBy>Heather</cp:lastModifiedBy>
  <cp:revision>2</cp:revision>
  <dcterms:created xsi:type="dcterms:W3CDTF">2010-11-06T21:52:00Z</dcterms:created>
  <dcterms:modified xsi:type="dcterms:W3CDTF">2010-11-07T19:16:00Z</dcterms:modified>
</cp:coreProperties>
</file>