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C46" w:rsidRP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Between the first and second halves of the 16th century, how did the nature of religious </w:t>
      </w:r>
    </w:p>
    <w:p w:rsidR="00F00C46" w:rsidRP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conflict</w:t>
      </w:r>
      <w:proofErr w:type="gramEnd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change in Europe</w:t>
      </w:r>
      <w:r w:rsidRPr="00F00C46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F00C46" w:rsidRDefault="00F00C46" w:rsidP="00F00C46">
      <w:pPr>
        <w:spacing w:after="0" w:line="240" w:lineRule="auto"/>
        <w:ind w:left="720"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F00C46" w:rsidRP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How did the Calvinist and Roman Catholic churches differ in terms of their </w:t>
      </w:r>
      <w:proofErr w:type="gramStart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internal</w:t>
      </w:r>
      <w:proofErr w:type="gramEnd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</w:p>
    <w:p w:rsidR="00F00C46" w:rsidRP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organization</w:t>
      </w:r>
      <w:proofErr w:type="gramEnd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, reconciliation with political doctrines, and influence on art</w:t>
      </w:r>
      <w:r w:rsidRPr="00F00C46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F00C46" w:rsidRPr="00F00C46" w:rsidRDefault="00F00C46" w:rsidP="00F00C46">
      <w:pPr>
        <w:spacing w:after="0" w:line="240" w:lineRule="auto"/>
        <w:ind w:left="720"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F00C46" w:rsidRP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What defined a </w:t>
      </w:r>
      <w:hyperlink r:id="rId5" w:history="1">
        <w:proofErr w:type="spellStart"/>
        <w:r w:rsidRPr="00F00C46">
          <w:rPr>
            <w:rFonts w:ascii="Times New Roman" w:eastAsia="Times New Roman" w:hAnsi="Times New Roman" w:cs="Times New Roman"/>
            <w:i/>
            <w:iCs/>
            <w:color w:val="0000FF"/>
            <w:sz w:val="28"/>
            <w:szCs w:val="28"/>
            <w:u w:val="single"/>
          </w:rPr>
          <w:t>politique</w:t>
        </w:r>
        <w:proofErr w:type="spellEnd"/>
      </w:hyperlink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and who was the best example of such?  Identify some examples of </w:t>
      </w:r>
    </w:p>
    <w:p w:rsidR="00F00C46" w:rsidRP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the</w:t>
      </w:r>
      <w:proofErr w:type="gramEnd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opposite, and describe what made them so</w:t>
      </w:r>
      <w:r w:rsidRPr="00F00C46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F00C46" w:rsidRPr="00F00C46" w:rsidRDefault="00F00C46" w:rsidP="00F00C46">
      <w:pPr>
        <w:spacing w:after="0" w:line="240" w:lineRule="auto"/>
        <w:ind w:left="720"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F00C46" w:rsidRP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In general terms, what defined the wars of religion</w:t>
      </w:r>
      <w:r w:rsidRPr="00F00C46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F00C46" w:rsidRPr="00F00C46" w:rsidRDefault="00F00C46" w:rsidP="00F00C46">
      <w:pPr>
        <w:spacing w:after="0" w:line="240" w:lineRule="auto"/>
        <w:ind w:left="720"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F00C46" w:rsidRP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Why did the Battle of Pavia provide the motive for the first wave of </w:t>
      </w:r>
      <w:hyperlink r:id="rId6" w:history="1">
        <w:r w:rsidRPr="00F00C46">
          <w:rPr>
            <w:rFonts w:ascii="Times New Roman" w:eastAsia="Times New Roman" w:hAnsi="Times New Roman" w:cs="Times New Roman"/>
            <w:i/>
            <w:iCs/>
            <w:color w:val="0000FF"/>
            <w:sz w:val="28"/>
            <w:szCs w:val="28"/>
            <w:u w:val="single"/>
          </w:rPr>
          <w:t>Huguenot</w:t>
        </w:r>
      </w:hyperlink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persecution </w:t>
      </w:r>
      <w:proofErr w:type="gramStart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in</w:t>
      </w:r>
      <w:proofErr w:type="gramEnd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</w:p>
    <w:p w:rsidR="00F00C46" w:rsidRP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France</w:t>
      </w:r>
      <w:r w:rsidRPr="00F00C46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F00C46" w:rsidRPr="00F00C46" w:rsidRDefault="00F00C46" w:rsidP="00F00C46">
      <w:pPr>
        <w:spacing w:after="0" w:line="240" w:lineRule="auto"/>
        <w:ind w:left="720"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F00C46" w:rsidRP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Following the death of France's king Henry II, three powerful families would compete to </w:t>
      </w:r>
    </w:p>
    <w:p w:rsid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gramStart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increase</w:t>
      </w:r>
      <w:proofErr w:type="gramEnd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their political influence with his young successor, Franc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is II.  Identify:</w:t>
      </w:r>
    </w:p>
    <w:p w:rsid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1) </w:t>
      </w:r>
      <w:proofErr w:type="gram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the</w:t>
      </w:r>
      <w:proofErr w:type="gram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three families,</w:t>
      </w:r>
    </w:p>
    <w:p w:rsid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2) </w:t>
      </w:r>
      <w:proofErr w:type="gramStart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which</w:t>
      </w:r>
      <w:proofErr w:type="gramEnd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of the three was most influential and why, and </w:t>
      </w:r>
    </w:p>
    <w:p w:rsidR="00F00C46" w:rsidRP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3) </w:t>
      </w:r>
      <w:proofErr w:type="gramStart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the</w:t>
      </w:r>
      <w:proofErr w:type="gramEnd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Christian allegiance </w:t>
      </w:r>
    </w:p>
    <w:p w:rsidR="00F00C46" w:rsidRP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of</w:t>
      </w:r>
      <w:proofErr w:type="gramEnd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each of the three</w:t>
      </w:r>
      <w:r w:rsidRPr="00F00C4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00C46" w:rsidRPr="00F00C46" w:rsidRDefault="00F00C46" w:rsidP="00F00C46">
      <w:pPr>
        <w:spacing w:after="0" w:line="240" w:lineRule="auto"/>
        <w:ind w:left="720"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F00C46" w:rsidRP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Why was Calvinism appealing to both ambitious aristocrats and discontented townspeople</w:t>
      </w:r>
      <w:r w:rsidRPr="00F00C46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F00C46" w:rsidRPr="00F00C46" w:rsidRDefault="00F00C46" w:rsidP="00F00C46">
      <w:pPr>
        <w:spacing w:after="0" w:line="240" w:lineRule="auto"/>
        <w:ind w:left="720"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F00C46" w:rsidRP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By the early 1560s, why was Catherine de </w:t>
      </w:r>
      <w:proofErr w:type="spellStart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Médicis</w:t>
      </w:r>
      <w:proofErr w:type="spellEnd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seeking allies among the Huguenots of </w:t>
      </w:r>
    </w:p>
    <w:p w:rsidR="00F00C46" w:rsidRP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France</w:t>
      </w:r>
      <w:r w:rsidRPr="00F00C46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F00C46" w:rsidRPr="00F00C46" w:rsidRDefault="00F00C46" w:rsidP="00F00C46">
      <w:pPr>
        <w:spacing w:after="0" w:line="240" w:lineRule="auto"/>
        <w:ind w:left="720"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F00C46" w:rsidRP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What event marked the beginning of the </w:t>
      </w:r>
      <w:hyperlink r:id="rId7" w:history="1">
        <w:r w:rsidRPr="00F00C46">
          <w:rPr>
            <w:rFonts w:ascii="Times New Roman" w:eastAsia="Times New Roman" w:hAnsi="Times New Roman" w:cs="Times New Roman"/>
            <w:i/>
            <w:iCs/>
            <w:color w:val="0000FF"/>
            <w:sz w:val="28"/>
            <w:szCs w:val="28"/>
            <w:u w:val="single"/>
          </w:rPr>
          <w:t>French wars of religion</w:t>
        </w:r>
      </w:hyperlink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and why did it turn the </w:t>
      </w:r>
    </w:p>
    <w:p w:rsidR="00F00C46" w:rsidRPr="00F00C46" w:rsidRDefault="00F00C46" w:rsidP="00F00C46">
      <w:pPr>
        <w:spacing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French monarchy - against their deepest wishes - against their Protestant allies</w:t>
      </w:r>
      <w:r w:rsidRPr="00F00C46">
        <w:rPr>
          <w:rFonts w:ascii="Times New Roman" w:eastAsia="Times New Roman" w:hAnsi="Times New Roman" w:cs="Times New Roman"/>
          <w:sz w:val="28"/>
          <w:szCs w:val="28"/>
        </w:rPr>
        <w:t>?</w:t>
      </w:r>
      <w:proofErr w:type="gramEnd"/>
    </w:p>
    <w:p w:rsidR="00F00C46" w:rsidRPr="00F00C46" w:rsidRDefault="00F00C46" w:rsidP="00F00C46">
      <w:pPr>
        <w:spacing w:after="0" w:line="240" w:lineRule="auto"/>
        <w:ind w:left="720"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895C2F" w:rsidRDefault="00F00C46" w:rsidP="00895C2F">
      <w:pPr>
        <w:spacing w:before="100" w:beforeAutospacing="1" w:after="0" w:line="240" w:lineRule="auto"/>
        <w:ind w:right="-2880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Why was the St. Bartholomew's Day Massacre greeted with rejoicing by some </w:t>
      </w:r>
      <w:proofErr w:type="gramStart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Catholics,</w:t>
      </w:r>
      <w:proofErr w:type="gramEnd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</w:p>
    <w:p w:rsidR="00F00C46" w:rsidRPr="00895C2F" w:rsidRDefault="00895C2F" w:rsidP="00895C2F">
      <w:pPr>
        <w:spacing w:after="0" w:line="240" w:lineRule="auto"/>
        <w:ind w:right="-2880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yet</w:t>
      </w:r>
      <w:proofErr w:type="gramEnd"/>
      <w:r w:rsidR="00F00C46"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alarm by others</w:t>
      </w:r>
      <w:r w:rsidR="00F00C46" w:rsidRPr="00F00C46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F00C46" w:rsidRPr="00F00C46" w:rsidRDefault="00F00C46" w:rsidP="00F00C46">
      <w:pPr>
        <w:spacing w:before="100" w:beforeAutospacing="1" w:after="100" w:afterAutospacing="1" w:line="240" w:lineRule="auto"/>
        <w:ind w:right="-288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895C2F" w:rsidRDefault="00F00C46" w:rsidP="00895C2F">
      <w:pPr>
        <w:spacing w:before="100" w:beforeAutospacing="1" w:after="0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How did the </w:t>
      </w:r>
      <w:hyperlink r:id="rId8" w:history="1">
        <w:r w:rsidRPr="00F00C46">
          <w:rPr>
            <w:rFonts w:ascii="Times New Roman" w:eastAsia="Times New Roman" w:hAnsi="Times New Roman" w:cs="Times New Roman"/>
            <w:i/>
            <w:iCs/>
            <w:color w:val="0000FF"/>
            <w:sz w:val="28"/>
            <w:szCs w:val="28"/>
            <w:u w:val="single"/>
          </w:rPr>
          <w:t>Bourbon</w:t>
        </w:r>
      </w:hyperlink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Huguenot, Henry of Navarre, acquire the French throne, how did his</w:t>
      </w:r>
    </w:p>
    <w:p w:rsidR="00F00C46" w:rsidRPr="00F00C46" w:rsidRDefault="00F00C46" w:rsidP="00895C2F">
      <w:pPr>
        <w:spacing w:after="100" w:afterAutospacing="1" w:line="240" w:lineRule="auto"/>
        <w:ind w:right="-288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actions</w:t>
      </w:r>
      <w:proofErr w:type="gramEnd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make him a </w:t>
      </w:r>
      <w:proofErr w:type="spellStart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politique</w:t>
      </w:r>
      <w:proofErr w:type="spellEnd"/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, and what did he mean when he said, "Paris is worth a mass</w:t>
      </w:r>
      <w:r w:rsidRPr="00F00C46">
        <w:rPr>
          <w:rFonts w:ascii="Times New Roman" w:eastAsia="Times New Roman" w:hAnsi="Times New Roman" w:cs="Times New Roman"/>
          <w:sz w:val="28"/>
          <w:szCs w:val="28"/>
        </w:rPr>
        <w:t>?</w:t>
      </w:r>
      <w:r w:rsidRPr="00F00C46">
        <w:rPr>
          <w:rFonts w:ascii="Times New Roman" w:eastAsia="Times New Roman" w:hAnsi="Times New Roman" w:cs="Times New Roman"/>
          <w:i/>
          <w:iCs/>
          <w:sz w:val="28"/>
          <w:szCs w:val="28"/>
        </w:rPr>
        <w:t>"</w:t>
      </w:r>
    </w:p>
    <w:p w:rsidR="00AA1067" w:rsidRDefault="00AA1067">
      <w:bookmarkStart w:id="0" w:name="_GoBack"/>
      <w:bookmarkEnd w:id="0"/>
    </w:p>
    <w:sectPr w:rsidR="00AA10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C46"/>
    <w:rsid w:val="00895C2F"/>
    <w:rsid w:val="00AA1067"/>
    <w:rsid w:val="00F00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00C4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00C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3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House_of_Bourbo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n.wikipedia.org/wiki/French_wars_of_religio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en.wikipedia.org/wiki/Huguenot" TargetMode="External"/><Relationship Id="rId5" Type="http://schemas.openxmlformats.org/officeDocument/2006/relationships/hyperlink" Target="http://en.wikipedia.org/wiki/Politiqu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Ammons Smith</dc:creator>
  <cp:lastModifiedBy>Ammons Smith</cp:lastModifiedBy>
  <cp:revision>3</cp:revision>
  <dcterms:created xsi:type="dcterms:W3CDTF">2013-10-21T20:19:00Z</dcterms:created>
  <dcterms:modified xsi:type="dcterms:W3CDTF">2013-10-21T20:37:00Z</dcterms:modified>
</cp:coreProperties>
</file>