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EE" w:rsidRPr="000F2F9D" w:rsidRDefault="00F426ED" w:rsidP="00F426ED">
      <w:pPr>
        <w:jc w:val="center"/>
        <w:rPr>
          <w:b/>
        </w:rPr>
      </w:pPr>
      <w:r w:rsidRPr="000F2F9D">
        <w:rPr>
          <w:b/>
        </w:rPr>
        <w:t>Chapter 31: American Life in the “Roaring Twenties”</w:t>
      </w:r>
    </w:p>
    <w:p w:rsidR="00F426ED" w:rsidRDefault="00F426ED" w:rsidP="00F426ED">
      <w:pPr>
        <w:jc w:val="center"/>
      </w:pPr>
      <w:r>
        <w:t>Name</w:t>
      </w:r>
      <w:r w:rsidR="007E13F2">
        <w:t>: _</w:t>
      </w:r>
      <w:r>
        <w:t>________________________________ date</w:t>
      </w:r>
      <w:r w:rsidR="007E13F2">
        <w:t>: _</w:t>
      </w:r>
      <w:r>
        <w:t>_____________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Seeing Red/Hooded Hoodlums/Stemming the Foreign Flood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>In your own words, discuss American “fears” during the 1920’s.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 xml:space="preserve">Identify: </w:t>
      </w:r>
      <w:r w:rsidRPr="007E13F2">
        <w:rPr>
          <w:b/>
        </w:rPr>
        <w:t>red scare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 xml:space="preserve">Define: </w:t>
      </w:r>
      <w:r w:rsidRPr="007E13F2">
        <w:rPr>
          <w:b/>
        </w:rPr>
        <w:t>radicalism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 xml:space="preserve">Discuss the </w:t>
      </w:r>
      <w:r w:rsidRPr="007E13F2">
        <w:rPr>
          <w:b/>
          <w:i/>
        </w:rPr>
        <w:t>Sacco &amp; Vanzetti trial</w:t>
      </w:r>
      <w:r w:rsidR="00151216">
        <w:t xml:space="preserve">. What were they accused of? Did they receive a “fair </w:t>
      </w:r>
      <w:r w:rsidR="007E13F2">
        <w:t>trial</w:t>
      </w:r>
      <w:r w:rsidR="00151216">
        <w:t xml:space="preserve"> </w:t>
      </w:r>
      <w:r w:rsidR="007E13F2">
        <w:t>“</w:t>
      </w:r>
      <w:r w:rsidR="00151216">
        <w:t>? Why or why not?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 xml:space="preserve">Define: </w:t>
      </w:r>
      <w:r w:rsidRPr="007E13F2">
        <w:rPr>
          <w:b/>
        </w:rPr>
        <w:t>communism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 xml:space="preserve">Define: </w:t>
      </w:r>
      <w:r w:rsidRPr="007E13F2">
        <w:rPr>
          <w:b/>
        </w:rPr>
        <w:t>socialism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 xml:space="preserve">Identify: </w:t>
      </w:r>
      <w:r w:rsidRPr="007E13F2">
        <w:rPr>
          <w:b/>
          <w:i/>
        </w:rPr>
        <w:t>Emergency Quota Act 1921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 xml:space="preserve">Identify: </w:t>
      </w:r>
      <w:r w:rsidRPr="007E13F2">
        <w:rPr>
          <w:b/>
          <w:i/>
        </w:rPr>
        <w:t>Immigration Act 1924</w:t>
      </w:r>
    </w:p>
    <w:p w:rsidR="00151216" w:rsidRPr="00F426ED" w:rsidRDefault="00151216" w:rsidP="00F426ED">
      <w:pPr>
        <w:pStyle w:val="ListParagraph"/>
        <w:numPr>
          <w:ilvl w:val="0"/>
          <w:numId w:val="2"/>
        </w:numPr>
      </w:pPr>
      <w:r>
        <w:t xml:space="preserve">What groups were exempt from the </w:t>
      </w:r>
      <w:r w:rsidRPr="007E13F2">
        <w:rPr>
          <w:b/>
          <w:i/>
        </w:rPr>
        <w:t>Immigration Act of 1924</w:t>
      </w:r>
      <w:r>
        <w:t>?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Prohibition Experiment/The Golden Age of Gangsterism</w:t>
      </w:r>
    </w:p>
    <w:p w:rsidR="00151216" w:rsidRDefault="00151216" w:rsidP="00151216">
      <w:pPr>
        <w:pStyle w:val="ListParagraph"/>
        <w:numPr>
          <w:ilvl w:val="0"/>
          <w:numId w:val="2"/>
        </w:numPr>
      </w:pPr>
      <w:r>
        <w:t xml:space="preserve">Identify: </w:t>
      </w:r>
      <w:r w:rsidRPr="007E13F2">
        <w:rPr>
          <w:b/>
        </w:rPr>
        <w:t>18</w:t>
      </w:r>
      <w:r w:rsidRPr="007E13F2">
        <w:rPr>
          <w:b/>
          <w:vertAlign w:val="superscript"/>
        </w:rPr>
        <w:t>TH</w:t>
      </w:r>
      <w:r w:rsidRPr="007E13F2">
        <w:rPr>
          <w:b/>
        </w:rPr>
        <w:t xml:space="preserve"> Amendment</w:t>
      </w:r>
    </w:p>
    <w:p w:rsidR="00151216" w:rsidRDefault="00151216" w:rsidP="00151216">
      <w:pPr>
        <w:pStyle w:val="ListParagraph"/>
        <w:numPr>
          <w:ilvl w:val="0"/>
          <w:numId w:val="2"/>
        </w:numPr>
      </w:pPr>
      <w:r>
        <w:t xml:space="preserve">How did Americans respond to </w:t>
      </w:r>
      <w:r w:rsidRPr="007E13F2">
        <w:rPr>
          <w:b/>
          <w:i/>
        </w:rPr>
        <w:t>prohibition</w:t>
      </w:r>
      <w:r>
        <w:t>?</w:t>
      </w:r>
    </w:p>
    <w:p w:rsidR="00151216" w:rsidRDefault="00151216" w:rsidP="00151216">
      <w:pPr>
        <w:pStyle w:val="ListParagraph"/>
        <w:numPr>
          <w:ilvl w:val="0"/>
          <w:numId w:val="2"/>
        </w:numPr>
      </w:pPr>
      <w:r>
        <w:t xml:space="preserve">Identify : </w:t>
      </w:r>
      <w:r w:rsidRPr="007E13F2">
        <w:rPr>
          <w:b/>
        </w:rPr>
        <w:t>”speakeasies”</w:t>
      </w:r>
    </w:p>
    <w:p w:rsidR="00596612" w:rsidRDefault="00596612" w:rsidP="00151216">
      <w:pPr>
        <w:pStyle w:val="ListParagraph"/>
        <w:numPr>
          <w:ilvl w:val="0"/>
          <w:numId w:val="2"/>
        </w:numPr>
      </w:pPr>
      <w:r>
        <w:t xml:space="preserve">What impact did prohibition have on </w:t>
      </w:r>
      <w:r w:rsidRPr="007E13F2">
        <w:rPr>
          <w:b/>
        </w:rPr>
        <w:t>organized crime</w:t>
      </w:r>
      <w:r>
        <w:t>?</w:t>
      </w:r>
    </w:p>
    <w:p w:rsidR="00596612" w:rsidRDefault="00596612" w:rsidP="00151216">
      <w:pPr>
        <w:pStyle w:val="ListParagraph"/>
        <w:numPr>
          <w:ilvl w:val="0"/>
          <w:numId w:val="2"/>
        </w:numPr>
      </w:pPr>
      <w:r>
        <w:t>What American city was the “heart” of organized crime?</w:t>
      </w:r>
    </w:p>
    <w:p w:rsidR="00596612" w:rsidRDefault="00596612" w:rsidP="00151216">
      <w:pPr>
        <w:pStyle w:val="ListParagraph"/>
        <w:numPr>
          <w:ilvl w:val="0"/>
          <w:numId w:val="2"/>
        </w:numPr>
      </w:pPr>
      <w:r>
        <w:t xml:space="preserve">Discuss the life of  </w:t>
      </w:r>
      <w:r w:rsidRPr="007E13F2">
        <w:rPr>
          <w:b/>
        </w:rPr>
        <w:t>Al  “Scarface” Capone</w:t>
      </w:r>
    </w:p>
    <w:p w:rsidR="00596612" w:rsidRPr="007E13F2" w:rsidRDefault="00596612" w:rsidP="00151216">
      <w:pPr>
        <w:pStyle w:val="ListParagraph"/>
        <w:numPr>
          <w:ilvl w:val="0"/>
          <w:numId w:val="2"/>
        </w:numPr>
        <w:rPr>
          <w:b/>
        </w:rPr>
      </w:pPr>
      <w:r>
        <w:t xml:space="preserve">Define: </w:t>
      </w:r>
      <w:r w:rsidRPr="007E13F2">
        <w:rPr>
          <w:b/>
        </w:rPr>
        <w:t>racketeers</w:t>
      </w:r>
    </w:p>
    <w:p w:rsidR="00596612" w:rsidRPr="00151216" w:rsidRDefault="007E13F2" w:rsidP="00151216">
      <w:pPr>
        <w:pStyle w:val="ListParagraph"/>
        <w:numPr>
          <w:ilvl w:val="0"/>
          <w:numId w:val="2"/>
        </w:numPr>
      </w:pPr>
      <w:r>
        <w:t>Identify:</w:t>
      </w:r>
      <w:r w:rsidR="00596612">
        <w:t xml:space="preserve"> </w:t>
      </w:r>
      <w:r w:rsidR="00596612" w:rsidRPr="007E13F2">
        <w:rPr>
          <w:b/>
        </w:rPr>
        <w:t>Lindberg Law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Monkey Business in Tennessee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 xml:space="preserve">Discuss </w:t>
      </w:r>
      <w:r w:rsidRPr="007E13F2">
        <w:rPr>
          <w:b/>
        </w:rPr>
        <w:t>Professor John Dewey’s</w:t>
      </w:r>
      <w:r>
        <w:t xml:space="preserve"> thoughts regarding education</w:t>
      </w:r>
    </w:p>
    <w:p w:rsidR="00596612" w:rsidRPr="00596612" w:rsidRDefault="00596612" w:rsidP="00596612">
      <w:pPr>
        <w:pStyle w:val="ListParagraph"/>
        <w:numPr>
          <w:ilvl w:val="0"/>
          <w:numId w:val="2"/>
        </w:numPr>
      </w:pPr>
      <w:r>
        <w:t xml:space="preserve">Discuss the specifics of the </w:t>
      </w:r>
      <w:r w:rsidRPr="007E13F2">
        <w:rPr>
          <w:b/>
        </w:rPr>
        <w:t>“ Scopes Monkey Trial”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Mass Consumption Economy/Putting America on Rubber Tires/The Advent of the Gasoline Age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How many Americans owned cars by 1930?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Discuss the emergence of sports celebrities during the 1920’s.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 xml:space="preserve">What does </w:t>
      </w:r>
      <w:r w:rsidRPr="007E13F2">
        <w:rPr>
          <w:b/>
        </w:rPr>
        <w:t>“buying on credit”</w:t>
      </w:r>
      <w:r>
        <w:t xml:space="preserve"> mean?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What city became the “motorcar capital of the world?</w:t>
      </w:r>
    </w:p>
    <w:p w:rsidR="00596612" w:rsidRPr="00596612" w:rsidRDefault="00596612" w:rsidP="00596612">
      <w:pPr>
        <w:pStyle w:val="ListParagraph"/>
        <w:numPr>
          <w:ilvl w:val="0"/>
          <w:numId w:val="2"/>
        </w:numPr>
      </w:pPr>
      <w:r>
        <w:t>What is considered a “social by-product” of the automobile? (</w:t>
      </w:r>
      <w:r w:rsidR="007E13F2">
        <w:t>Hint</w:t>
      </w:r>
      <w:r>
        <w:t>: what impact does the automobile have on where people choose to live?)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Humans Develop Wings/ The Radio Revolution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 xml:space="preserve">What does the “miracle of the </w:t>
      </w:r>
      <w:r w:rsidRPr="007E13F2">
        <w:rPr>
          <w:b/>
        </w:rPr>
        <w:t>Kitty Hawk</w:t>
      </w:r>
      <w:r>
        <w:t>” refer to?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 xml:space="preserve">Why was </w:t>
      </w:r>
      <w:r w:rsidRPr="007E13F2">
        <w:rPr>
          <w:b/>
        </w:rPr>
        <w:t>Charles Lindbergh</w:t>
      </w:r>
      <w:r>
        <w:t xml:space="preserve"> so famous during the 1920’s? What was his greatest achievement?</w:t>
      </w:r>
    </w:p>
    <w:p w:rsidR="00D440EF" w:rsidRPr="00D440EF" w:rsidRDefault="00D440EF" w:rsidP="00D440EF">
      <w:pPr>
        <w:pStyle w:val="ListParagraph"/>
        <w:numPr>
          <w:ilvl w:val="0"/>
          <w:numId w:val="2"/>
        </w:numPr>
      </w:pPr>
      <w:r>
        <w:t>What impact did the radio have on daily American life?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Hollywood’s Film land Fantasies / The Dynamic Decade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Identify the fist “talkie”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lastRenderedPageBreak/>
        <w:t xml:space="preserve">What signaled the emergence of the “movie star”? 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Critics during the 1920’s argued that radio and film impacted American family values in a negative way. Do you agree or disagree with this statement? Is this argument still valid?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Discuss ways in which women “Rebelled” against society during the 1920’s</w:t>
      </w:r>
    </w:p>
    <w:p w:rsidR="007E13F2" w:rsidRPr="007E13F2" w:rsidRDefault="007E13F2" w:rsidP="00D440EF">
      <w:pPr>
        <w:pStyle w:val="ListParagraph"/>
        <w:numPr>
          <w:ilvl w:val="0"/>
          <w:numId w:val="2"/>
        </w:numPr>
        <w:rPr>
          <w:b/>
        </w:rPr>
      </w:pPr>
      <w:r>
        <w:t xml:space="preserve">Identify and explain the cultural significance of: the </w:t>
      </w:r>
      <w:r w:rsidRPr="007E13F2">
        <w:rPr>
          <w:b/>
        </w:rPr>
        <w:t>Harlem Renaissance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Cultural Liberation/Wall Street’s Big Bull Market</w:t>
      </w:r>
    </w:p>
    <w:p w:rsidR="00C22CDE" w:rsidRDefault="00C22CDE" w:rsidP="00C22CDE">
      <w:pPr>
        <w:pStyle w:val="ListParagraph"/>
        <w:ind w:left="1080"/>
        <w:rPr>
          <w:b/>
        </w:rPr>
      </w:pPr>
      <w:r>
        <w:rPr>
          <w:b/>
        </w:rPr>
        <w:t>List books written by the following authors:</w:t>
      </w:r>
    </w:p>
    <w:tbl>
      <w:tblPr>
        <w:tblStyle w:val="TableGrid"/>
        <w:tblW w:w="0" w:type="auto"/>
        <w:tblInd w:w="1440" w:type="dxa"/>
        <w:tblLook w:val="04A0"/>
      </w:tblPr>
      <w:tblGrid>
        <w:gridCol w:w="4219"/>
        <w:gridCol w:w="3917"/>
      </w:tblGrid>
      <w:tr w:rsidR="00C22CDE" w:rsidTr="00C22CDE">
        <w:tc>
          <w:tcPr>
            <w:tcW w:w="4788" w:type="dxa"/>
          </w:tcPr>
          <w:p w:rsidR="00C22CDE" w:rsidRDefault="00C22CDE" w:rsidP="00D440EF">
            <w:pPr>
              <w:pStyle w:val="ListParagraph"/>
              <w:numPr>
                <w:ilvl w:val="0"/>
                <w:numId w:val="2"/>
              </w:numPr>
              <w:ind w:left="0" w:firstLine="0"/>
            </w:pPr>
            <w:r>
              <w:t>F. Scott Fitzgerald</w:t>
            </w:r>
          </w:p>
          <w:p w:rsidR="00C22CDE" w:rsidRDefault="00C22CDE" w:rsidP="00C22CDE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C22CDE" w:rsidRDefault="00C22CDE" w:rsidP="00C22CDE">
            <w:pPr>
              <w:pStyle w:val="ListParagraph"/>
              <w:ind w:left="0"/>
            </w:pPr>
          </w:p>
        </w:tc>
      </w:tr>
      <w:tr w:rsidR="00C22CDE" w:rsidTr="00C22CDE">
        <w:tc>
          <w:tcPr>
            <w:tcW w:w="4788" w:type="dxa"/>
          </w:tcPr>
          <w:p w:rsidR="00C22CDE" w:rsidRDefault="00C22CDE" w:rsidP="00D440EF">
            <w:pPr>
              <w:pStyle w:val="ListParagraph"/>
              <w:numPr>
                <w:ilvl w:val="0"/>
                <w:numId w:val="2"/>
              </w:numPr>
              <w:ind w:left="0" w:firstLine="0"/>
            </w:pPr>
            <w:r>
              <w:t>Theodore Dreiser</w:t>
            </w:r>
          </w:p>
          <w:p w:rsidR="00C22CDE" w:rsidRDefault="00C22CDE" w:rsidP="00C22CDE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C22CDE" w:rsidRDefault="00C22CDE" w:rsidP="00C22CDE">
            <w:pPr>
              <w:pStyle w:val="ListParagraph"/>
              <w:ind w:left="0"/>
            </w:pPr>
          </w:p>
        </w:tc>
      </w:tr>
      <w:tr w:rsidR="00C22CDE" w:rsidTr="00C22CDE">
        <w:tc>
          <w:tcPr>
            <w:tcW w:w="4788" w:type="dxa"/>
          </w:tcPr>
          <w:p w:rsidR="00C22CDE" w:rsidRDefault="00C22CDE" w:rsidP="00D440EF">
            <w:pPr>
              <w:pStyle w:val="ListParagraph"/>
              <w:numPr>
                <w:ilvl w:val="0"/>
                <w:numId w:val="2"/>
              </w:numPr>
              <w:ind w:left="0" w:firstLine="0"/>
            </w:pPr>
            <w:r>
              <w:t>Ernest Hemingway</w:t>
            </w:r>
          </w:p>
          <w:p w:rsidR="00C22CDE" w:rsidRDefault="00C22CDE" w:rsidP="00C22CDE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C22CDE" w:rsidRDefault="00C22CDE" w:rsidP="00C22CDE">
            <w:pPr>
              <w:pStyle w:val="ListParagraph"/>
              <w:ind w:left="0"/>
            </w:pPr>
          </w:p>
        </w:tc>
      </w:tr>
    </w:tbl>
    <w:p w:rsidR="00D440EF" w:rsidRPr="00D440EF" w:rsidRDefault="00C22CDE" w:rsidP="00D440EF">
      <w:pPr>
        <w:pStyle w:val="ListParagraph"/>
        <w:numPr>
          <w:ilvl w:val="0"/>
          <w:numId w:val="2"/>
        </w:numPr>
      </w:pPr>
      <w:r>
        <w:t xml:space="preserve">What is meant by the expression </w:t>
      </w:r>
      <w:r w:rsidRPr="00EC4967">
        <w:rPr>
          <w:b/>
        </w:rPr>
        <w:t>“buying stocks on margin</w:t>
      </w:r>
      <w:r>
        <w:t>”?</w:t>
      </w:r>
    </w:p>
    <w:sectPr w:rsidR="00D440EF" w:rsidRPr="00D440EF" w:rsidSect="00B73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15FEE"/>
    <w:multiLevelType w:val="hybridMultilevel"/>
    <w:tmpl w:val="596ACE76"/>
    <w:lvl w:ilvl="0" w:tplc="C1A696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42C10E2"/>
    <w:multiLevelType w:val="hybridMultilevel"/>
    <w:tmpl w:val="5B508E52"/>
    <w:lvl w:ilvl="0" w:tplc="C87E30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426ED"/>
    <w:rsid w:val="000F2F9D"/>
    <w:rsid w:val="00151216"/>
    <w:rsid w:val="00456B5B"/>
    <w:rsid w:val="00596612"/>
    <w:rsid w:val="007E13F2"/>
    <w:rsid w:val="00B73CEE"/>
    <w:rsid w:val="00C22CDE"/>
    <w:rsid w:val="00D440EF"/>
    <w:rsid w:val="00EC4967"/>
    <w:rsid w:val="00ED64A2"/>
    <w:rsid w:val="00F42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C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6ED"/>
    <w:pPr>
      <w:ind w:left="720"/>
      <w:contextualSpacing/>
    </w:pPr>
  </w:style>
  <w:style w:type="table" w:styleId="TableGrid">
    <w:name w:val="Table Grid"/>
    <w:basedOn w:val="TableNormal"/>
    <w:uiPriority w:val="59"/>
    <w:rsid w:val="00C22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kcenteno</cp:lastModifiedBy>
  <cp:revision>2</cp:revision>
  <dcterms:created xsi:type="dcterms:W3CDTF">2013-03-15T16:33:00Z</dcterms:created>
  <dcterms:modified xsi:type="dcterms:W3CDTF">2013-03-15T16:33:00Z</dcterms:modified>
</cp:coreProperties>
</file>