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5B6F" w:rsidRDefault="00D6316A" w:rsidP="00D6316A">
      <w:pPr>
        <w:pStyle w:val="Title"/>
        <w:jc w:val="center"/>
      </w:pPr>
      <w:bookmarkStart w:id="0" w:name="_GoBack"/>
      <w:bookmarkEnd w:id="0"/>
      <w:r>
        <w:t>WSCA Physics Bridge Design Project</w:t>
      </w:r>
    </w:p>
    <w:p w:rsidR="0027432F" w:rsidRDefault="00D6316A" w:rsidP="00D6316A">
      <w:r>
        <w:tab/>
        <w:t xml:space="preserve">You will be working with your partner to design a bridge made of basswood that will span a 30 cm gap and hold weight.  </w:t>
      </w:r>
      <w:r w:rsidR="00C40494">
        <w:t>This is an exercise in building to specifications.  You should keep the specs in mind when making all design decisions.</w:t>
      </w:r>
      <w:r w:rsidR="00E5050A">
        <w:t xml:space="preserve">  The bridge must be construction entirely from the provided basswood and wood glue.</w:t>
      </w:r>
      <w:r w:rsidR="00A87EAA">
        <w:t xml:space="preserve">  The wood can be cut, notched, and sanded in any manner, but must be recognizable as the original basswood.</w:t>
      </w:r>
    </w:p>
    <w:p w:rsidR="0027432F" w:rsidRPr="00A87489" w:rsidRDefault="00A87489" w:rsidP="00D6316A">
      <w:pPr>
        <w:rPr>
          <w:b/>
        </w:rPr>
      </w:pPr>
      <w:r>
        <w:tab/>
      </w:r>
      <w:r>
        <w:rPr>
          <w:b/>
        </w:rPr>
        <w:t>The project has two parts:</w:t>
      </w:r>
    </w:p>
    <w:p w:rsidR="0027432F" w:rsidRDefault="0027432F" w:rsidP="0027432F">
      <w:pPr>
        <w:pStyle w:val="ListParagraph"/>
        <w:numPr>
          <w:ilvl w:val="0"/>
          <w:numId w:val="1"/>
        </w:numPr>
      </w:pPr>
      <w:r>
        <w:t>Your detailed design showing the measurements of eac</w:t>
      </w:r>
      <w:r w:rsidR="00F310B7">
        <w:t>h unique cut of wood.  (Additional copies of the unique</w:t>
      </w:r>
      <w:r>
        <w:t xml:space="preserve"> cuts do not need measurement</w:t>
      </w:r>
      <w:r w:rsidR="00BE5265">
        <w:t>s</w:t>
      </w:r>
      <w:r>
        <w:t>.)</w:t>
      </w:r>
      <w:r w:rsidR="00512E12">
        <w:t xml:space="preserve">   This part of the project must prove that your design meets the official specifications of the project.</w:t>
      </w:r>
    </w:p>
    <w:p w:rsidR="00E71209" w:rsidRDefault="002B1AFB" w:rsidP="00E71209">
      <w:pPr>
        <w:pStyle w:val="ListParagraph"/>
        <w:numPr>
          <w:ilvl w:val="0"/>
          <w:numId w:val="1"/>
        </w:numPr>
      </w:pPr>
      <w:r>
        <w:t xml:space="preserve">A diagram the size of the </w:t>
      </w:r>
      <w:r w:rsidR="00A87EAA">
        <w:t xml:space="preserve">provided </w:t>
      </w:r>
      <w:r>
        <w:t xml:space="preserve">piece of wood showing how you will cut out </w:t>
      </w:r>
      <w:r w:rsidR="00A87EAA">
        <w:t>the individual pieces of wood that you will be using to construct the bridge.</w:t>
      </w:r>
    </w:p>
    <w:p w:rsidR="00512E12" w:rsidRDefault="00A87489" w:rsidP="00A87489">
      <w:pPr>
        <w:pStyle w:val="Heading1"/>
      </w:pPr>
      <w:r>
        <w:t>Official Project Specifications</w:t>
      </w:r>
    </w:p>
    <w:p w:rsidR="00F310B7" w:rsidRPr="00F310B7" w:rsidRDefault="00F310B7" w:rsidP="00512E12">
      <w:r>
        <w:tab/>
      </w:r>
      <w:r w:rsidR="008F4D9C">
        <w:rPr>
          <w:b/>
        </w:rPr>
        <w:t>The bridge m</w:t>
      </w:r>
      <w:r>
        <w:rPr>
          <w:b/>
        </w:rPr>
        <w:t>ust</w:t>
      </w:r>
      <w:r w:rsidR="008F4D9C">
        <w:rPr>
          <w:b/>
        </w:rPr>
        <w:t xml:space="preserve"> conform to these specifications</w:t>
      </w:r>
      <w:r>
        <w:rPr>
          <w:b/>
        </w:rPr>
        <w:t>:</w:t>
      </w:r>
    </w:p>
    <w:p w:rsidR="00512E12" w:rsidRDefault="00512E12" w:rsidP="00512E12">
      <w:r>
        <w:tab/>
        <w:t xml:space="preserve">1) </w:t>
      </w:r>
      <w:r w:rsidR="00F310B7">
        <w:t>S</w:t>
      </w:r>
      <w:r w:rsidR="008F4D9C">
        <w:t xml:space="preserve">pan a gap of 30 cm, but </w:t>
      </w:r>
      <w:r w:rsidR="00A87EAA">
        <w:t>be no longer than 40 cm.</w:t>
      </w:r>
    </w:p>
    <w:p w:rsidR="00A87EAA" w:rsidRDefault="00A87EAA" w:rsidP="00A16DFB">
      <w:pPr>
        <w:ind w:firstLine="720"/>
      </w:pPr>
      <w:r>
        <w:t xml:space="preserve">2) </w:t>
      </w:r>
      <w:r w:rsidR="00F310B7">
        <w:t>H</w:t>
      </w:r>
      <w:r w:rsidR="00A16DFB">
        <w:t xml:space="preserve">ave a minimum clearance of 5 cm above the support surface </w:t>
      </w:r>
      <w:r w:rsidR="00A16DFB">
        <w:rPr>
          <w:b/>
        </w:rPr>
        <w:t>at mid span</w:t>
      </w:r>
      <w:r w:rsidR="00A16DFB">
        <w:t>.</w:t>
      </w:r>
    </w:p>
    <w:p w:rsidR="00A16DFB" w:rsidRDefault="00A16DFB" w:rsidP="00F310B7">
      <w:pPr>
        <w:ind w:firstLine="720"/>
      </w:pPr>
      <w:r>
        <w:t xml:space="preserve">3) </w:t>
      </w:r>
      <w:r w:rsidR="00F310B7">
        <w:t>B</w:t>
      </w:r>
      <w:r w:rsidR="00B55E0E">
        <w:t>e no taller than 20 cm above the support surface.</w:t>
      </w:r>
    </w:p>
    <w:p w:rsidR="00B55E0E" w:rsidRDefault="00B55E0E" w:rsidP="00F310B7">
      <w:pPr>
        <w:ind w:firstLine="720"/>
      </w:pPr>
      <w:r>
        <w:t xml:space="preserve">4) </w:t>
      </w:r>
      <w:r w:rsidR="00F310B7">
        <w:t>B</w:t>
      </w:r>
      <w:r w:rsidR="00FA3D46">
        <w:t>e no wider than 8 cm.</w:t>
      </w:r>
    </w:p>
    <w:p w:rsidR="00F310B7" w:rsidRDefault="00F310B7" w:rsidP="00F310B7">
      <w:pPr>
        <w:ind w:firstLine="720"/>
      </w:pPr>
      <w:r>
        <w:t>5) Be no narrower than 2.5 cm at the loadin</w:t>
      </w:r>
      <w:r w:rsidR="00835949">
        <w:t>g</w:t>
      </w:r>
      <w:r>
        <w:t xml:space="preserve"> surface.</w:t>
      </w:r>
    </w:p>
    <w:p w:rsidR="00641CF7" w:rsidRDefault="00641CF7" w:rsidP="00F310B7">
      <w:pPr>
        <w:ind w:firstLine="720"/>
      </w:pPr>
      <w:r>
        <w:t>6) The roadbed must be continuous, horizontal, and at least 25 cm long.</w:t>
      </w:r>
    </w:p>
    <w:p w:rsidR="00E71209" w:rsidRDefault="00641CF7" w:rsidP="00F310B7">
      <w:pPr>
        <w:ind w:left="720"/>
      </w:pPr>
      <w:r>
        <w:t>7</w:t>
      </w:r>
      <w:r w:rsidR="008F4D9C">
        <w:t>) B</w:t>
      </w:r>
      <w:r w:rsidR="00FA3D46">
        <w:t xml:space="preserve">e constructed to hold a loading plate </w:t>
      </w:r>
      <w:r>
        <w:t xml:space="preserve">on the roadbed, </w:t>
      </w:r>
      <w:r w:rsidR="00FA3D46">
        <w:t xml:space="preserve">which will have a hole to hold the </w:t>
      </w:r>
      <w:r w:rsidR="00FE3E29">
        <w:t>weight.  The hole</w:t>
      </w:r>
      <w:r w:rsidR="00FA3D46">
        <w:t xml:space="preserve"> must be located 15 cm (horizontally) from each support surface.  The placement of the hole can be anywhere along the width of the roadway, but must be 15 cm from each support surface.  The margin of error is plus or minus 1 cm in the horizontal direction.</w:t>
      </w:r>
    </w:p>
    <w:p w:rsidR="00FA3D46" w:rsidRDefault="00262296" w:rsidP="00262296">
      <w:pPr>
        <w:ind w:left="720"/>
      </w:pPr>
      <w:r>
        <w:t>8</w:t>
      </w:r>
      <w:r w:rsidR="00FA3D46">
        <w:t xml:space="preserve">) </w:t>
      </w:r>
      <w:r w:rsidR="008F4D9C">
        <w:t>B</w:t>
      </w:r>
      <w:r w:rsidR="00641CF7">
        <w:t>e constructed so that a standard ping pong ball (4 cm in diameter) can roll along the roadway fr</w:t>
      </w:r>
      <w:r w:rsidR="001E437D">
        <w:t>om one end to the other (25 cm), without falling through or over the edge.</w:t>
      </w:r>
    </w:p>
    <w:p w:rsidR="001E437D" w:rsidRDefault="008F4D9C" w:rsidP="00262296">
      <w:pPr>
        <w:ind w:left="720"/>
      </w:pPr>
      <w:r>
        <w:t xml:space="preserve">9) </w:t>
      </w:r>
      <w:r w:rsidR="00A87489">
        <w:t>The bridge structure must not project below the support surface.</w:t>
      </w:r>
    </w:p>
    <w:p w:rsidR="00E71209" w:rsidRDefault="00E71209" w:rsidP="00E71209"/>
    <w:p w:rsidR="007F1427" w:rsidRDefault="007F1427" w:rsidP="00E71209"/>
    <w:p w:rsidR="00E71209" w:rsidRDefault="00E71209" w:rsidP="00E71209"/>
    <w:p w:rsidR="00E71209" w:rsidRDefault="00E71209" w:rsidP="00E71209">
      <w:pPr>
        <w:pStyle w:val="Title"/>
        <w:jc w:val="center"/>
      </w:pPr>
      <w:r>
        <w:t>Grading Rubric</w:t>
      </w:r>
    </w:p>
    <w:p w:rsidR="00E71209" w:rsidRDefault="00E71209" w:rsidP="00E71209"/>
    <w:tbl>
      <w:tblPr>
        <w:tblStyle w:val="TableGrid"/>
        <w:tblW w:w="9666" w:type="dxa"/>
        <w:tblLook w:val="04A0" w:firstRow="1" w:lastRow="0" w:firstColumn="1" w:lastColumn="0" w:noHBand="0" w:noVBand="1"/>
      </w:tblPr>
      <w:tblGrid>
        <w:gridCol w:w="2274"/>
        <w:gridCol w:w="1840"/>
        <w:gridCol w:w="1854"/>
        <w:gridCol w:w="1857"/>
        <w:gridCol w:w="1841"/>
      </w:tblGrid>
      <w:tr w:rsidR="00026B06" w:rsidTr="00026B06">
        <w:trPr>
          <w:trHeight w:val="3084"/>
        </w:trPr>
        <w:tc>
          <w:tcPr>
            <w:tcW w:w="1933" w:type="dxa"/>
          </w:tcPr>
          <w:p w:rsidR="00026B06" w:rsidRDefault="00026B06" w:rsidP="002A2B26">
            <w:pPr>
              <w:jc w:val="center"/>
            </w:pPr>
          </w:p>
        </w:tc>
        <w:tc>
          <w:tcPr>
            <w:tcW w:w="1933" w:type="dxa"/>
          </w:tcPr>
          <w:p w:rsidR="002A2B26" w:rsidRDefault="002A2B26" w:rsidP="002A2B26">
            <w:pPr>
              <w:jc w:val="center"/>
              <w:rPr>
                <w:b/>
                <w:sz w:val="72"/>
                <w:szCs w:val="72"/>
              </w:rPr>
            </w:pPr>
          </w:p>
          <w:p w:rsidR="00026B06" w:rsidRPr="002A2B26" w:rsidRDefault="002C3EE1" w:rsidP="002A2B26">
            <w:pPr>
              <w:jc w:val="center"/>
              <w:rPr>
                <w:b/>
                <w:sz w:val="72"/>
                <w:szCs w:val="72"/>
              </w:rPr>
            </w:pPr>
            <w:r w:rsidRPr="002A2B26">
              <w:rPr>
                <w:b/>
                <w:sz w:val="72"/>
                <w:szCs w:val="72"/>
              </w:rPr>
              <w:t>4 – A</w:t>
            </w:r>
          </w:p>
        </w:tc>
        <w:tc>
          <w:tcPr>
            <w:tcW w:w="1933" w:type="dxa"/>
          </w:tcPr>
          <w:p w:rsidR="002A2B26" w:rsidRDefault="002A2B26" w:rsidP="002A2B26">
            <w:pPr>
              <w:jc w:val="center"/>
              <w:rPr>
                <w:b/>
                <w:sz w:val="72"/>
                <w:szCs w:val="72"/>
              </w:rPr>
            </w:pPr>
          </w:p>
          <w:p w:rsidR="00026B06" w:rsidRPr="002A2B26" w:rsidRDefault="002C3EE1" w:rsidP="002A2B26">
            <w:pPr>
              <w:jc w:val="center"/>
              <w:rPr>
                <w:b/>
                <w:sz w:val="72"/>
                <w:szCs w:val="72"/>
              </w:rPr>
            </w:pPr>
            <w:r w:rsidRPr="002A2B26">
              <w:rPr>
                <w:b/>
                <w:sz w:val="72"/>
                <w:szCs w:val="72"/>
              </w:rPr>
              <w:t>3 – B</w:t>
            </w:r>
          </w:p>
        </w:tc>
        <w:tc>
          <w:tcPr>
            <w:tcW w:w="1933" w:type="dxa"/>
          </w:tcPr>
          <w:p w:rsidR="002A2B26" w:rsidRDefault="002A2B26" w:rsidP="002A2B26">
            <w:pPr>
              <w:jc w:val="center"/>
              <w:rPr>
                <w:b/>
                <w:sz w:val="72"/>
                <w:szCs w:val="72"/>
              </w:rPr>
            </w:pPr>
          </w:p>
          <w:p w:rsidR="00026B06" w:rsidRPr="002A2B26" w:rsidRDefault="002C3EE1" w:rsidP="002A2B26">
            <w:pPr>
              <w:jc w:val="center"/>
              <w:rPr>
                <w:b/>
                <w:sz w:val="72"/>
                <w:szCs w:val="72"/>
              </w:rPr>
            </w:pPr>
            <w:r w:rsidRPr="002A2B26">
              <w:rPr>
                <w:b/>
                <w:sz w:val="72"/>
                <w:szCs w:val="72"/>
              </w:rPr>
              <w:t>2 – C</w:t>
            </w:r>
          </w:p>
        </w:tc>
        <w:tc>
          <w:tcPr>
            <w:tcW w:w="1934" w:type="dxa"/>
          </w:tcPr>
          <w:p w:rsidR="002A2B26" w:rsidRDefault="002A2B26" w:rsidP="002A2B26">
            <w:pPr>
              <w:jc w:val="center"/>
              <w:rPr>
                <w:b/>
                <w:sz w:val="72"/>
                <w:szCs w:val="72"/>
              </w:rPr>
            </w:pPr>
          </w:p>
          <w:p w:rsidR="00026B06" w:rsidRPr="002A2B26" w:rsidRDefault="002C3EE1" w:rsidP="002A2B26">
            <w:pPr>
              <w:jc w:val="center"/>
              <w:rPr>
                <w:b/>
                <w:sz w:val="72"/>
                <w:szCs w:val="72"/>
              </w:rPr>
            </w:pPr>
            <w:r w:rsidRPr="002A2B26">
              <w:rPr>
                <w:b/>
                <w:sz w:val="72"/>
                <w:szCs w:val="72"/>
              </w:rPr>
              <w:t>1 – I</w:t>
            </w:r>
          </w:p>
        </w:tc>
      </w:tr>
      <w:tr w:rsidR="00026B06" w:rsidTr="00026B06">
        <w:trPr>
          <w:trHeight w:val="2912"/>
        </w:trPr>
        <w:tc>
          <w:tcPr>
            <w:tcW w:w="1933" w:type="dxa"/>
          </w:tcPr>
          <w:p w:rsidR="002A2B26" w:rsidRDefault="002A2B26" w:rsidP="002A2B26">
            <w:pPr>
              <w:jc w:val="center"/>
              <w:rPr>
                <w:b/>
                <w:sz w:val="36"/>
                <w:szCs w:val="36"/>
              </w:rPr>
            </w:pPr>
          </w:p>
          <w:p w:rsidR="00EC759C" w:rsidRDefault="00EC759C" w:rsidP="002A2B26">
            <w:pPr>
              <w:jc w:val="center"/>
              <w:rPr>
                <w:b/>
                <w:sz w:val="36"/>
                <w:szCs w:val="36"/>
              </w:rPr>
            </w:pPr>
          </w:p>
          <w:p w:rsidR="00026B06" w:rsidRPr="002A2B26" w:rsidRDefault="002C3EE1" w:rsidP="002A2B26">
            <w:pPr>
              <w:jc w:val="center"/>
              <w:rPr>
                <w:b/>
                <w:sz w:val="36"/>
                <w:szCs w:val="36"/>
              </w:rPr>
            </w:pPr>
            <w:r w:rsidRPr="002A2B26">
              <w:rPr>
                <w:b/>
                <w:sz w:val="36"/>
                <w:szCs w:val="36"/>
              </w:rPr>
              <w:t>Adherence to Project Specifications</w:t>
            </w:r>
          </w:p>
        </w:tc>
        <w:tc>
          <w:tcPr>
            <w:tcW w:w="1933" w:type="dxa"/>
          </w:tcPr>
          <w:p w:rsidR="00EC759C" w:rsidRDefault="00EC759C" w:rsidP="002A2B26">
            <w:pPr>
              <w:jc w:val="center"/>
            </w:pPr>
          </w:p>
          <w:p w:rsidR="00EC759C" w:rsidRDefault="00EC759C" w:rsidP="002A2B26">
            <w:pPr>
              <w:jc w:val="center"/>
            </w:pPr>
          </w:p>
          <w:p w:rsidR="00EC759C" w:rsidRDefault="00EC759C" w:rsidP="002A2B26">
            <w:pPr>
              <w:jc w:val="center"/>
            </w:pPr>
          </w:p>
          <w:p w:rsidR="00026B06" w:rsidRDefault="002C3EE1" w:rsidP="002A2B26">
            <w:pPr>
              <w:jc w:val="center"/>
            </w:pPr>
            <w:r>
              <w:t>Design conforms to all project specifications.</w:t>
            </w:r>
          </w:p>
        </w:tc>
        <w:tc>
          <w:tcPr>
            <w:tcW w:w="1933" w:type="dxa"/>
          </w:tcPr>
          <w:p w:rsidR="00EC759C" w:rsidRDefault="00EC759C" w:rsidP="002A2B26">
            <w:pPr>
              <w:jc w:val="center"/>
            </w:pPr>
          </w:p>
          <w:p w:rsidR="00EC759C" w:rsidRDefault="00EC759C" w:rsidP="002A2B26">
            <w:pPr>
              <w:jc w:val="center"/>
            </w:pPr>
          </w:p>
          <w:p w:rsidR="00EC759C" w:rsidRDefault="00EC759C" w:rsidP="002A2B26">
            <w:pPr>
              <w:jc w:val="center"/>
            </w:pPr>
          </w:p>
          <w:p w:rsidR="00026B06" w:rsidRDefault="002C3EE1" w:rsidP="002A2B26">
            <w:pPr>
              <w:jc w:val="center"/>
            </w:pPr>
            <w:r>
              <w:t>Design conforms to all project specifications, except one.</w:t>
            </w:r>
          </w:p>
        </w:tc>
        <w:tc>
          <w:tcPr>
            <w:tcW w:w="1933" w:type="dxa"/>
          </w:tcPr>
          <w:p w:rsidR="00EC759C" w:rsidRDefault="00EC759C" w:rsidP="002A2B26">
            <w:pPr>
              <w:jc w:val="center"/>
            </w:pPr>
          </w:p>
          <w:p w:rsidR="00EC759C" w:rsidRDefault="00EC759C" w:rsidP="002A2B26">
            <w:pPr>
              <w:jc w:val="center"/>
            </w:pPr>
          </w:p>
          <w:p w:rsidR="00EC759C" w:rsidRDefault="00EC759C" w:rsidP="002A2B26">
            <w:pPr>
              <w:jc w:val="center"/>
            </w:pPr>
          </w:p>
          <w:p w:rsidR="00026B06" w:rsidRDefault="002C3EE1" w:rsidP="002A2B26">
            <w:pPr>
              <w:jc w:val="center"/>
            </w:pPr>
            <w:r>
              <w:t>Design conforms to all project specifications, except two.</w:t>
            </w:r>
          </w:p>
        </w:tc>
        <w:tc>
          <w:tcPr>
            <w:tcW w:w="1934" w:type="dxa"/>
          </w:tcPr>
          <w:p w:rsidR="00EC759C" w:rsidRDefault="00EC759C" w:rsidP="002A2B26">
            <w:pPr>
              <w:jc w:val="center"/>
            </w:pPr>
          </w:p>
          <w:p w:rsidR="00EC759C" w:rsidRDefault="00EC759C" w:rsidP="002A2B26">
            <w:pPr>
              <w:jc w:val="center"/>
            </w:pPr>
          </w:p>
          <w:p w:rsidR="00EC759C" w:rsidRDefault="00EC759C" w:rsidP="002A2B26">
            <w:pPr>
              <w:jc w:val="center"/>
            </w:pPr>
          </w:p>
          <w:p w:rsidR="00026B06" w:rsidRDefault="002C3EE1" w:rsidP="002A2B26">
            <w:pPr>
              <w:jc w:val="center"/>
            </w:pPr>
            <w:r>
              <w:t>Design does not conform to three or more project specifications.</w:t>
            </w:r>
          </w:p>
        </w:tc>
      </w:tr>
      <w:tr w:rsidR="00026B06" w:rsidTr="00026B06">
        <w:trPr>
          <w:trHeight w:val="3255"/>
        </w:trPr>
        <w:tc>
          <w:tcPr>
            <w:tcW w:w="1933" w:type="dxa"/>
          </w:tcPr>
          <w:p w:rsidR="002A2B26" w:rsidRDefault="002A2B26" w:rsidP="002A2B26">
            <w:pPr>
              <w:jc w:val="center"/>
              <w:rPr>
                <w:b/>
                <w:sz w:val="36"/>
                <w:szCs w:val="36"/>
              </w:rPr>
            </w:pPr>
          </w:p>
          <w:p w:rsidR="002A2B26" w:rsidRDefault="002A2B26" w:rsidP="002A2B26">
            <w:pPr>
              <w:jc w:val="center"/>
              <w:rPr>
                <w:b/>
                <w:sz w:val="36"/>
                <w:szCs w:val="36"/>
              </w:rPr>
            </w:pPr>
          </w:p>
          <w:p w:rsidR="00026B06" w:rsidRPr="002A2B26" w:rsidRDefault="002A2B26" w:rsidP="002A2B26">
            <w:pPr>
              <w:jc w:val="center"/>
              <w:rPr>
                <w:b/>
                <w:sz w:val="36"/>
                <w:szCs w:val="36"/>
              </w:rPr>
            </w:pPr>
            <w:r w:rsidRPr="002A2B26">
              <w:rPr>
                <w:b/>
                <w:sz w:val="36"/>
                <w:szCs w:val="36"/>
              </w:rPr>
              <w:t>Diagram or Model</w:t>
            </w:r>
          </w:p>
        </w:tc>
        <w:tc>
          <w:tcPr>
            <w:tcW w:w="1933" w:type="dxa"/>
          </w:tcPr>
          <w:p w:rsidR="00026B06" w:rsidRDefault="002C3EE1" w:rsidP="002A2B26">
            <w:pPr>
              <w:jc w:val="center"/>
            </w:pPr>
            <w:r>
              <w:t xml:space="preserve">Diagram or </w:t>
            </w:r>
            <w:proofErr w:type="gramStart"/>
            <w:r>
              <w:t xml:space="preserve">model </w:t>
            </w:r>
            <w:r w:rsidR="00C4461C">
              <w:t xml:space="preserve"> is</w:t>
            </w:r>
            <w:proofErr w:type="gramEnd"/>
            <w:r w:rsidR="00C4461C">
              <w:t xml:space="preserve"> to scale and </w:t>
            </w:r>
            <w:r>
              <w:t>clearly shows how all cuts of wood can be obtained from the provided piece of wood.</w:t>
            </w:r>
          </w:p>
        </w:tc>
        <w:tc>
          <w:tcPr>
            <w:tcW w:w="1933" w:type="dxa"/>
          </w:tcPr>
          <w:p w:rsidR="00026B06" w:rsidRDefault="002C3EE1" w:rsidP="002A2B26">
            <w:pPr>
              <w:jc w:val="center"/>
            </w:pPr>
            <w:r>
              <w:t xml:space="preserve">Diagram or model </w:t>
            </w:r>
            <w:r w:rsidR="00C4461C">
              <w:t>is to scale and provides some confidence that all cuts of wood can be obtained from the provided piece of wood.  A few measurements or bridge pieces may be missing.</w:t>
            </w:r>
          </w:p>
        </w:tc>
        <w:tc>
          <w:tcPr>
            <w:tcW w:w="1933" w:type="dxa"/>
          </w:tcPr>
          <w:p w:rsidR="00026B06" w:rsidRDefault="002C3EE1" w:rsidP="002A2B26">
            <w:pPr>
              <w:jc w:val="center"/>
            </w:pPr>
            <w:r>
              <w:t xml:space="preserve">Measurements are not included, or </w:t>
            </w:r>
            <w:r w:rsidR="00C4461C">
              <w:t>the d</w:t>
            </w:r>
            <w:r>
              <w:t>iagram or model is not to scale, and thus does not prove how all cuts of wood can be obtained from the provided piece of wood.</w:t>
            </w:r>
          </w:p>
        </w:tc>
        <w:tc>
          <w:tcPr>
            <w:tcW w:w="1934" w:type="dxa"/>
          </w:tcPr>
          <w:p w:rsidR="00026B06" w:rsidRDefault="002C3EE1" w:rsidP="002A2B26">
            <w:pPr>
              <w:jc w:val="center"/>
            </w:pPr>
            <w:r>
              <w:t>The diagram or model is missing, or does not provide any information about whether all cuts of wood can be obtained from the provided piece of wood.</w:t>
            </w:r>
          </w:p>
        </w:tc>
      </w:tr>
    </w:tbl>
    <w:p w:rsidR="00E71209" w:rsidRDefault="00E71209" w:rsidP="00E71209"/>
    <w:p w:rsidR="00E71209" w:rsidRPr="00D6316A" w:rsidRDefault="00E71209" w:rsidP="00E71209"/>
    <w:sectPr w:rsidR="00E71209" w:rsidRPr="00D631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A4039C"/>
    <w:multiLevelType w:val="hybridMultilevel"/>
    <w:tmpl w:val="519053E0"/>
    <w:lvl w:ilvl="0" w:tplc="0AAE33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57D3"/>
    <w:rsid w:val="00026B06"/>
    <w:rsid w:val="000F24DE"/>
    <w:rsid w:val="001E437D"/>
    <w:rsid w:val="00262296"/>
    <w:rsid w:val="0027432F"/>
    <w:rsid w:val="002A2B26"/>
    <w:rsid w:val="002B1AFB"/>
    <w:rsid w:val="002C3EE1"/>
    <w:rsid w:val="00512E12"/>
    <w:rsid w:val="00641CF7"/>
    <w:rsid w:val="00737D76"/>
    <w:rsid w:val="007F1427"/>
    <w:rsid w:val="00835949"/>
    <w:rsid w:val="008F4D9C"/>
    <w:rsid w:val="0096517B"/>
    <w:rsid w:val="00965A6A"/>
    <w:rsid w:val="00A16DFB"/>
    <w:rsid w:val="00A228DF"/>
    <w:rsid w:val="00A87489"/>
    <w:rsid w:val="00A87EAA"/>
    <w:rsid w:val="00AF5B6F"/>
    <w:rsid w:val="00B55E0E"/>
    <w:rsid w:val="00B76174"/>
    <w:rsid w:val="00BE5265"/>
    <w:rsid w:val="00C40494"/>
    <w:rsid w:val="00C4461C"/>
    <w:rsid w:val="00D6316A"/>
    <w:rsid w:val="00E157D3"/>
    <w:rsid w:val="00E5050A"/>
    <w:rsid w:val="00E71209"/>
    <w:rsid w:val="00EC759C"/>
    <w:rsid w:val="00F310B7"/>
    <w:rsid w:val="00FA3D46"/>
    <w:rsid w:val="00FE3E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12E1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6316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6316A"/>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27432F"/>
    <w:pPr>
      <w:ind w:left="720"/>
      <w:contextualSpacing/>
    </w:pPr>
  </w:style>
  <w:style w:type="table" w:styleId="TableGrid">
    <w:name w:val="Table Grid"/>
    <w:basedOn w:val="TableNormal"/>
    <w:uiPriority w:val="59"/>
    <w:rsid w:val="00A228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12E12"/>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12E1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6316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6316A"/>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27432F"/>
    <w:pPr>
      <w:ind w:left="720"/>
      <w:contextualSpacing/>
    </w:pPr>
  </w:style>
  <w:style w:type="table" w:styleId="TableGrid">
    <w:name w:val="Table Grid"/>
    <w:basedOn w:val="TableNormal"/>
    <w:uiPriority w:val="59"/>
    <w:rsid w:val="00A228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12E12"/>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431</Words>
  <Characters>2459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Wirt</dc:creator>
  <cp:lastModifiedBy>Andrew Wirt</cp:lastModifiedBy>
  <cp:revision>2</cp:revision>
  <dcterms:created xsi:type="dcterms:W3CDTF">2012-09-24T23:52:00Z</dcterms:created>
  <dcterms:modified xsi:type="dcterms:W3CDTF">2012-09-24T23:52:00Z</dcterms:modified>
</cp:coreProperties>
</file>