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1C" w:rsidRPr="006D6025" w:rsidRDefault="004B32F9" w:rsidP="006D6025">
      <w:pPr>
        <w:spacing w:after="0"/>
        <w:jc w:val="center"/>
        <w:rPr>
          <w:rFonts w:cstheme="minorHAnsi"/>
          <w:b/>
          <w:sz w:val="56"/>
          <w:szCs w:val="56"/>
        </w:rPr>
      </w:pPr>
      <w:r w:rsidRPr="006D6025">
        <w:rPr>
          <w:rFonts w:cstheme="minorHAnsi"/>
          <w:b/>
          <w:sz w:val="56"/>
          <w:szCs w:val="56"/>
        </w:rPr>
        <w:t>Skyward Quick Reference</w:t>
      </w:r>
    </w:p>
    <w:p w:rsidR="004B32F9" w:rsidRPr="006D6025" w:rsidRDefault="004B32F9" w:rsidP="006D6025">
      <w:pPr>
        <w:spacing w:after="0"/>
        <w:jc w:val="center"/>
        <w:rPr>
          <w:rFonts w:cstheme="minorHAnsi"/>
          <w:b/>
          <w:sz w:val="36"/>
          <w:szCs w:val="36"/>
        </w:rPr>
      </w:pPr>
      <w:r w:rsidRPr="006D6025">
        <w:rPr>
          <w:rFonts w:cstheme="minorHAnsi"/>
          <w:b/>
          <w:sz w:val="36"/>
          <w:szCs w:val="36"/>
        </w:rPr>
        <w:t>(Mostly Commonly Asked Questions)</w:t>
      </w:r>
    </w:p>
    <w:p w:rsidR="004B32F9" w:rsidRPr="004B32F9" w:rsidRDefault="004B32F9" w:rsidP="006D6025">
      <w:pPr>
        <w:spacing w:after="0"/>
        <w:rPr>
          <w:rFonts w:cstheme="minorHAnsi"/>
          <w:sz w:val="28"/>
          <w:szCs w:val="28"/>
        </w:rPr>
      </w:pPr>
    </w:p>
    <w:p w:rsidR="004B32F9" w:rsidRPr="004B32F9" w:rsidRDefault="004B32F9" w:rsidP="006D6025">
      <w:pPr>
        <w:spacing w:after="0"/>
        <w:rPr>
          <w:rFonts w:cstheme="minorHAnsi"/>
          <w:b/>
          <w:sz w:val="36"/>
          <w:szCs w:val="36"/>
        </w:rPr>
      </w:pPr>
      <w:r w:rsidRPr="004B32F9">
        <w:rPr>
          <w:rFonts w:cstheme="minorHAnsi"/>
          <w:b/>
          <w:sz w:val="36"/>
          <w:szCs w:val="36"/>
        </w:rPr>
        <w:t>Setting Categories:</w:t>
      </w:r>
    </w:p>
    <w:p w:rsidR="004B32F9" w:rsidRPr="004B32F9" w:rsidRDefault="004B32F9" w:rsidP="006D6025">
      <w:pPr>
        <w:spacing w:after="0"/>
        <w:rPr>
          <w:rFonts w:cstheme="minorHAnsi"/>
          <w:sz w:val="24"/>
          <w:szCs w:val="24"/>
        </w:rPr>
      </w:pPr>
      <w:r w:rsidRPr="004B32F9">
        <w:rPr>
          <w:rFonts w:cstheme="minorHAnsi"/>
          <w:sz w:val="24"/>
          <w:szCs w:val="24"/>
        </w:rPr>
        <w:t xml:space="preserve">For </w:t>
      </w:r>
      <w:r w:rsidRPr="004B32F9">
        <w:rPr>
          <w:rFonts w:cstheme="minorHAnsi"/>
          <w:b/>
          <w:i/>
          <w:sz w:val="24"/>
          <w:szCs w:val="24"/>
          <w:u w:val="single"/>
        </w:rPr>
        <w:t>EVERY CLASS</w:t>
      </w:r>
      <w:r w:rsidRPr="004B32F9">
        <w:rPr>
          <w:rFonts w:cstheme="minorHAnsi"/>
          <w:sz w:val="24"/>
          <w:szCs w:val="24"/>
        </w:rPr>
        <w:t xml:space="preserve">, you MUST enter a grading system or your grades will not calculate accurately.  Go into the class </w:t>
      </w:r>
      <w:proofErr w:type="spellStart"/>
      <w:r w:rsidRPr="004B32F9">
        <w:rPr>
          <w:rFonts w:cstheme="minorHAnsi"/>
          <w:sz w:val="24"/>
          <w:szCs w:val="24"/>
        </w:rPr>
        <w:t>gradebook</w:t>
      </w:r>
      <w:proofErr w:type="spellEnd"/>
      <w:r w:rsidRPr="004B32F9">
        <w:rPr>
          <w:rFonts w:cstheme="minorHAnsi"/>
          <w:sz w:val="24"/>
          <w:szCs w:val="24"/>
        </w:rPr>
        <w:t>, select “Categories” and then make these choices:</w:t>
      </w:r>
    </w:p>
    <w:p w:rsidR="004B32F9" w:rsidRPr="004B32F9" w:rsidRDefault="004B32F9" w:rsidP="006D6025">
      <w:pPr>
        <w:spacing w:after="0"/>
        <w:rPr>
          <w:rFonts w:cstheme="minorHAnsi"/>
          <w:sz w:val="24"/>
          <w:szCs w:val="24"/>
        </w:rPr>
      </w:pPr>
    </w:p>
    <w:p w:rsidR="004B32F9" w:rsidRPr="004B32F9" w:rsidRDefault="004B32F9" w:rsidP="006D6025">
      <w:pPr>
        <w:spacing w:after="0"/>
        <w:rPr>
          <w:rFonts w:cstheme="minorHAnsi"/>
          <w:sz w:val="24"/>
          <w:szCs w:val="24"/>
        </w:rPr>
      </w:pPr>
      <w:r w:rsidRPr="004B32F9">
        <w:rPr>
          <w:rFonts w:cstheme="minorHAnsi"/>
          <w:sz w:val="24"/>
          <w:szCs w:val="24"/>
        </w:rPr>
        <w:t>Use the “Change Score Method” button to select between:</w:t>
      </w:r>
    </w:p>
    <w:p w:rsidR="004B32F9" w:rsidRPr="004B32F9" w:rsidRDefault="004B32F9" w:rsidP="006D6025">
      <w:pPr>
        <w:pStyle w:val="ListParagraph"/>
        <w:numPr>
          <w:ilvl w:val="0"/>
          <w:numId w:val="1"/>
        </w:numPr>
        <w:spacing w:after="0"/>
        <w:rPr>
          <w:rFonts w:cstheme="minorHAnsi"/>
          <w:sz w:val="24"/>
          <w:szCs w:val="24"/>
        </w:rPr>
      </w:pPr>
      <w:r w:rsidRPr="004B32F9">
        <w:rPr>
          <w:rFonts w:cstheme="minorHAnsi"/>
          <w:sz w:val="24"/>
          <w:szCs w:val="24"/>
        </w:rPr>
        <w:t>Total Points</w:t>
      </w:r>
    </w:p>
    <w:p w:rsidR="004B32F9" w:rsidRPr="004B32F9" w:rsidRDefault="004B32F9" w:rsidP="006D6025">
      <w:pPr>
        <w:pStyle w:val="ListParagraph"/>
        <w:numPr>
          <w:ilvl w:val="0"/>
          <w:numId w:val="1"/>
        </w:numPr>
        <w:spacing w:after="0"/>
        <w:rPr>
          <w:rFonts w:cstheme="minorHAnsi"/>
          <w:sz w:val="24"/>
          <w:szCs w:val="24"/>
        </w:rPr>
      </w:pPr>
      <w:r w:rsidRPr="004B32F9">
        <w:rPr>
          <w:rFonts w:cstheme="minorHAnsi"/>
          <w:sz w:val="24"/>
          <w:szCs w:val="24"/>
        </w:rPr>
        <w:t>Weighted Categories</w:t>
      </w:r>
    </w:p>
    <w:p w:rsidR="004B32F9" w:rsidRPr="004B32F9" w:rsidRDefault="004B32F9" w:rsidP="006D6025">
      <w:pPr>
        <w:spacing w:after="0"/>
        <w:rPr>
          <w:rFonts w:cstheme="minorHAnsi"/>
          <w:sz w:val="24"/>
          <w:szCs w:val="24"/>
        </w:rPr>
      </w:pPr>
    </w:p>
    <w:p w:rsidR="004B32F9" w:rsidRPr="004B32F9" w:rsidRDefault="004B32F9" w:rsidP="006D6025">
      <w:pPr>
        <w:spacing w:after="0"/>
        <w:rPr>
          <w:rFonts w:cstheme="minorHAnsi"/>
          <w:sz w:val="24"/>
          <w:szCs w:val="24"/>
        </w:rPr>
      </w:pPr>
      <w:r w:rsidRPr="004B32F9">
        <w:rPr>
          <w:rFonts w:cstheme="minorHAnsi"/>
          <w:sz w:val="24"/>
          <w:szCs w:val="24"/>
        </w:rPr>
        <w:t>Use the “Add/Edit Categories” button to manage your categories and assign % weights if you want to use them.</w:t>
      </w:r>
    </w:p>
    <w:p w:rsidR="004B32F9" w:rsidRPr="004B32F9" w:rsidRDefault="004B32F9" w:rsidP="006D6025">
      <w:pPr>
        <w:spacing w:after="0"/>
        <w:rPr>
          <w:rFonts w:cstheme="minorHAnsi"/>
          <w:sz w:val="28"/>
          <w:szCs w:val="28"/>
        </w:rPr>
      </w:pPr>
    </w:p>
    <w:p w:rsidR="004B32F9" w:rsidRPr="004B32F9" w:rsidRDefault="004B32F9" w:rsidP="006D6025">
      <w:pPr>
        <w:spacing w:after="0"/>
        <w:rPr>
          <w:rFonts w:cstheme="minorHAnsi"/>
          <w:b/>
          <w:sz w:val="36"/>
          <w:szCs w:val="36"/>
        </w:rPr>
      </w:pPr>
      <w:r w:rsidRPr="004B32F9">
        <w:rPr>
          <w:rFonts w:cstheme="minorHAnsi"/>
          <w:b/>
          <w:sz w:val="36"/>
          <w:szCs w:val="36"/>
        </w:rPr>
        <w:t>50% F’s and Incompletes:</w:t>
      </w:r>
    </w:p>
    <w:p w:rsidR="004B32F9" w:rsidRPr="004B32F9" w:rsidRDefault="004B32F9" w:rsidP="006D6025">
      <w:pPr>
        <w:spacing w:after="0"/>
        <w:rPr>
          <w:rFonts w:cstheme="minorHAnsi"/>
          <w:i/>
          <w:sz w:val="24"/>
          <w:szCs w:val="24"/>
          <w:u w:val="single"/>
        </w:rPr>
      </w:pPr>
      <w:r w:rsidRPr="004B32F9">
        <w:rPr>
          <w:rFonts w:cstheme="minorHAnsi"/>
          <w:i/>
          <w:sz w:val="24"/>
          <w:szCs w:val="24"/>
          <w:u w:val="single"/>
        </w:rPr>
        <w:t>Giving a Student a 50% for an F in T1 or T3:</w:t>
      </w:r>
    </w:p>
    <w:p w:rsidR="004B32F9" w:rsidRPr="004B32F9" w:rsidRDefault="004B32F9" w:rsidP="006D6025">
      <w:pPr>
        <w:spacing w:after="0"/>
        <w:rPr>
          <w:rFonts w:cstheme="minorHAnsi"/>
          <w:sz w:val="24"/>
          <w:szCs w:val="24"/>
        </w:rPr>
      </w:pPr>
    </w:p>
    <w:p w:rsidR="004B32F9" w:rsidRPr="004B32F9" w:rsidRDefault="004B32F9" w:rsidP="006D6025">
      <w:pPr>
        <w:numPr>
          <w:ilvl w:val="0"/>
          <w:numId w:val="2"/>
        </w:numPr>
        <w:spacing w:after="0" w:line="240" w:lineRule="auto"/>
        <w:rPr>
          <w:rFonts w:cstheme="minorHAnsi"/>
          <w:sz w:val="24"/>
          <w:szCs w:val="24"/>
        </w:rPr>
      </w:pPr>
      <w:r w:rsidRPr="004B32F9">
        <w:rPr>
          <w:rFonts w:cstheme="minorHAnsi"/>
          <w:sz w:val="24"/>
          <w:szCs w:val="24"/>
        </w:rPr>
        <w:t>Go to the appropriate class.</w:t>
      </w:r>
    </w:p>
    <w:p w:rsidR="004B32F9" w:rsidRPr="004B32F9" w:rsidRDefault="004B32F9" w:rsidP="006D6025">
      <w:pPr>
        <w:numPr>
          <w:ilvl w:val="0"/>
          <w:numId w:val="2"/>
        </w:numPr>
        <w:spacing w:after="0" w:line="240" w:lineRule="auto"/>
        <w:rPr>
          <w:rFonts w:cstheme="minorHAnsi"/>
          <w:sz w:val="24"/>
          <w:szCs w:val="24"/>
        </w:rPr>
      </w:pPr>
      <w:r w:rsidRPr="004B32F9">
        <w:rPr>
          <w:rFonts w:cstheme="minorHAnsi"/>
          <w:sz w:val="24"/>
          <w:szCs w:val="24"/>
        </w:rPr>
        <w:t xml:space="preserve">Under T1 or T3 (whichever is appropriate) select Options </w:t>
      </w:r>
      <w:r w:rsidRPr="004B32F9">
        <w:rPr>
          <w:rFonts w:cstheme="minorHAnsi"/>
          <w:sz w:val="24"/>
          <w:szCs w:val="24"/>
        </w:rPr>
        <w:sym w:font="Wingdings" w:char="F0E0"/>
      </w:r>
      <w:r w:rsidRPr="004B32F9">
        <w:rPr>
          <w:rFonts w:cstheme="minorHAnsi"/>
          <w:sz w:val="24"/>
          <w:szCs w:val="24"/>
        </w:rPr>
        <w:t xml:space="preserve"> Enter T1 (or T3) grade adjustment.</w:t>
      </w:r>
    </w:p>
    <w:p w:rsidR="004B32F9" w:rsidRPr="004B32F9" w:rsidRDefault="004B32F9" w:rsidP="006D6025">
      <w:pPr>
        <w:numPr>
          <w:ilvl w:val="0"/>
          <w:numId w:val="2"/>
        </w:numPr>
        <w:spacing w:after="0" w:line="240" w:lineRule="auto"/>
        <w:rPr>
          <w:rFonts w:cstheme="minorHAnsi"/>
          <w:sz w:val="24"/>
          <w:szCs w:val="24"/>
        </w:rPr>
      </w:pPr>
      <w:r w:rsidRPr="004B32F9">
        <w:rPr>
          <w:rFonts w:cstheme="minorHAnsi"/>
          <w:sz w:val="24"/>
          <w:szCs w:val="24"/>
        </w:rPr>
        <w:t>Enter a number of points by which you wish to adjust the student’s grade.</w:t>
      </w:r>
    </w:p>
    <w:p w:rsidR="004B32F9" w:rsidRPr="004B32F9" w:rsidRDefault="004B32F9" w:rsidP="006D6025">
      <w:pPr>
        <w:numPr>
          <w:ilvl w:val="0"/>
          <w:numId w:val="2"/>
        </w:numPr>
        <w:spacing w:after="0" w:line="240" w:lineRule="auto"/>
        <w:rPr>
          <w:rFonts w:cstheme="minorHAnsi"/>
          <w:sz w:val="24"/>
          <w:szCs w:val="24"/>
        </w:rPr>
      </w:pPr>
      <w:r w:rsidRPr="004B32F9">
        <w:rPr>
          <w:rFonts w:cstheme="minorHAnsi"/>
          <w:sz w:val="24"/>
          <w:szCs w:val="24"/>
        </w:rPr>
        <w:t>Click “Save.”</w:t>
      </w:r>
    </w:p>
    <w:p w:rsidR="004B32F9" w:rsidRPr="004B32F9" w:rsidRDefault="004B32F9" w:rsidP="006D6025">
      <w:pPr>
        <w:spacing w:after="0"/>
        <w:rPr>
          <w:rFonts w:cstheme="minorHAnsi"/>
          <w:sz w:val="24"/>
          <w:szCs w:val="24"/>
        </w:rPr>
      </w:pPr>
    </w:p>
    <w:p w:rsidR="004B32F9" w:rsidRPr="004B32F9" w:rsidRDefault="004B32F9" w:rsidP="006D6025">
      <w:pPr>
        <w:spacing w:after="0"/>
        <w:rPr>
          <w:rFonts w:cstheme="minorHAnsi"/>
          <w:i/>
          <w:sz w:val="24"/>
          <w:szCs w:val="24"/>
          <w:u w:val="single"/>
        </w:rPr>
      </w:pPr>
      <w:r w:rsidRPr="004B32F9">
        <w:rPr>
          <w:rFonts w:cstheme="minorHAnsi"/>
          <w:i/>
          <w:sz w:val="24"/>
          <w:szCs w:val="24"/>
          <w:u w:val="single"/>
        </w:rPr>
        <w:t>Giving a Student an Incomplete (“I”):</w:t>
      </w:r>
    </w:p>
    <w:p w:rsidR="004B32F9" w:rsidRPr="004B32F9" w:rsidRDefault="004B32F9" w:rsidP="006D6025">
      <w:pPr>
        <w:spacing w:after="0"/>
        <w:rPr>
          <w:rFonts w:cstheme="minorHAnsi"/>
          <w:sz w:val="24"/>
          <w:szCs w:val="24"/>
        </w:rPr>
      </w:pPr>
    </w:p>
    <w:p w:rsidR="004B32F9" w:rsidRPr="004B32F9" w:rsidRDefault="004B32F9" w:rsidP="006D6025">
      <w:pPr>
        <w:numPr>
          <w:ilvl w:val="0"/>
          <w:numId w:val="3"/>
        </w:numPr>
        <w:spacing w:after="0" w:line="240" w:lineRule="auto"/>
        <w:rPr>
          <w:rFonts w:cstheme="minorHAnsi"/>
          <w:sz w:val="24"/>
          <w:szCs w:val="24"/>
        </w:rPr>
      </w:pPr>
      <w:r w:rsidRPr="004B32F9">
        <w:rPr>
          <w:rFonts w:cstheme="minorHAnsi"/>
          <w:sz w:val="24"/>
          <w:szCs w:val="24"/>
        </w:rPr>
        <w:t>Go to the appropriate class.</w:t>
      </w:r>
    </w:p>
    <w:p w:rsidR="004B32F9" w:rsidRPr="004B32F9" w:rsidRDefault="004B32F9" w:rsidP="006D6025">
      <w:pPr>
        <w:numPr>
          <w:ilvl w:val="0"/>
          <w:numId w:val="3"/>
        </w:numPr>
        <w:spacing w:after="0" w:line="240" w:lineRule="auto"/>
        <w:rPr>
          <w:rFonts w:cstheme="minorHAnsi"/>
          <w:sz w:val="24"/>
          <w:szCs w:val="24"/>
        </w:rPr>
      </w:pPr>
      <w:r w:rsidRPr="004B32F9">
        <w:rPr>
          <w:rFonts w:cstheme="minorHAnsi"/>
          <w:sz w:val="24"/>
          <w:szCs w:val="24"/>
        </w:rPr>
        <w:t xml:space="preserve">Under T1 (or whichever term), select Options </w:t>
      </w:r>
      <w:r w:rsidRPr="004B32F9">
        <w:rPr>
          <w:rFonts w:cstheme="minorHAnsi"/>
          <w:sz w:val="24"/>
          <w:szCs w:val="24"/>
        </w:rPr>
        <w:sym w:font="Wingdings" w:char="F0E0"/>
      </w:r>
      <w:r w:rsidRPr="004B32F9">
        <w:rPr>
          <w:rFonts w:cstheme="minorHAnsi"/>
          <w:sz w:val="24"/>
          <w:szCs w:val="24"/>
        </w:rPr>
        <w:t xml:space="preserve"> Enter T1 grade adjustment.</w:t>
      </w:r>
    </w:p>
    <w:p w:rsidR="004B32F9" w:rsidRPr="004B32F9" w:rsidRDefault="004B32F9" w:rsidP="006D6025">
      <w:pPr>
        <w:numPr>
          <w:ilvl w:val="0"/>
          <w:numId w:val="3"/>
        </w:numPr>
        <w:spacing w:after="0" w:line="240" w:lineRule="auto"/>
        <w:rPr>
          <w:rFonts w:cstheme="minorHAnsi"/>
          <w:sz w:val="24"/>
          <w:szCs w:val="24"/>
        </w:rPr>
      </w:pPr>
      <w:r w:rsidRPr="004B32F9">
        <w:rPr>
          <w:rFonts w:cstheme="minorHAnsi"/>
          <w:sz w:val="24"/>
          <w:szCs w:val="24"/>
        </w:rPr>
        <w:t>Flag the student’s grad as “Incomplete.”</w:t>
      </w:r>
    </w:p>
    <w:p w:rsidR="004B32F9" w:rsidRPr="004B32F9" w:rsidRDefault="004B32F9" w:rsidP="006D6025">
      <w:pPr>
        <w:spacing w:after="0"/>
        <w:rPr>
          <w:rFonts w:cstheme="minorHAnsi"/>
          <w:sz w:val="24"/>
          <w:szCs w:val="24"/>
        </w:rPr>
      </w:pPr>
    </w:p>
    <w:p w:rsidR="004B32F9" w:rsidRPr="004B32F9" w:rsidRDefault="004B32F9" w:rsidP="006D6025">
      <w:pPr>
        <w:spacing w:after="0"/>
        <w:rPr>
          <w:rFonts w:cstheme="minorHAnsi"/>
          <w:b/>
          <w:i/>
          <w:sz w:val="24"/>
          <w:szCs w:val="24"/>
          <w:u w:val="single"/>
        </w:rPr>
      </w:pPr>
      <w:r w:rsidRPr="004B32F9">
        <w:rPr>
          <w:rFonts w:cstheme="minorHAnsi"/>
          <w:b/>
          <w:i/>
          <w:sz w:val="24"/>
          <w:szCs w:val="24"/>
          <w:u w:val="single"/>
        </w:rPr>
        <w:t>IMPORTANT:</w:t>
      </w:r>
    </w:p>
    <w:p w:rsidR="004B32F9" w:rsidRPr="004B32F9" w:rsidRDefault="004B32F9" w:rsidP="006D6025">
      <w:pPr>
        <w:spacing w:after="0"/>
        <w:rPr>
          <w:rFonts w:cstheme="minorHAnsi"/>
          <w:sz w:val="24"/>
          <w:szCs w:val="24"/>
        </w:rPr>
      </w:pPr>
      <w:r w:rsidRPr="004B32F9">
        <w:rPr>
          <w:rFonts w:cstheme="minorHAnsi"/>
          <w:sz w:val="24"/>
          <w:szCs w:val="24"/>
        </w:rPr>
        <w:t>You must ALSO repeat this process for the semester (S1 or S2) affected.  For example, if the student is “incomplete” for T1, they must ALSO be marked incomplete for S1.  Similarly, you must REMOVE the incomplete flag in both places when the inc</w:t>
      </w:r>
      <w:r w:rsidR="00712033">
        <w:rPr>
          <w:rFonts w:cstheme="minorHAnsi"/>
          <w:sz w:val="24"/>
          <w:szCs w:val="24"/>
        </w:rPr>
        <w:t>omplete is resolved.</w:t>
      </w:r>
    </w:p>
    <w:p w:rsidR="006D6025" w:rsidRDefault="006D6025" w:rsidP="006D6025">
      <w:pPr>
        <w:spacing w:after="0"/>
        <w:rPr>
          <w:rFonts w:cstheme="minorHAnsi"/>
          <w:b/>
          <w:sz w:val="36"/>
          <w:szCs w:val="36"/>
        </w:rPr>
      </w:pPr>
    </w:p>
    <w:p w:rsidR="006D6025" w:rsidRDefault="006D6025" w:rsidP="006D6025">
      <w:pPr>
        <w:spacing w:after="0"/>
        <w:rPr>
          <w:rFonts w:cstheme="minorHAnsi"/>
          <w:b/>
          <w:sz w:val="36"/>
          <w:szCs w:val="36"/>
        </w:rPr>
      </w:pPr>
    </w:p>
    <w:p w:rsidR="004B32F9" w:rsidRPr="004B32F9" w:rsidRDefault="004B32F9" w:rsidP="006D6025">
      <w:pPr>
        <w:spacing w:after="0"/>
        <w:rPr>
          <w:rFonts w:cstheme="minorHAnsi"/>
          <w:b/>
          <w:sz w:val="36"/>
          <w:szCs w:val="36"/>
        </w:rPr>
      </w:pPr>
      <w:r w:rsidRPr="004B32F9">
        <w:rPr>
          <w:rFonts w:cstheme="minorHAnsi"/>
          <w:b/>
          <w:sz w:val="36"/>
          <w:szCs w:val="36"/>
        </w:rPr>
        <w:lastRenderedPageBreak/>
        <w:t>Requesting Grade Changes:</w:t>
      </w:r>
    </w:p>
    <w:p w:rsidR="004B32F9" w:rsidRPr="004B32F9" w:rsidRDefault="004B32F9" w:rsidP="006D6025">
      <w:pPr>
        <w:spacing w:after="0"/>
        <w:rPr>
          <w:rFonts w:cstheme="minorHAnsi"/>
          <w:sz w:val="24"/>
          <w:szCs w:val="24"/>
        </w:rPr>
      </w:pPr>
      <w:r w:rsidRPr="004B32F9">
        <w:rPr>
          <w:rFonts w:cstheme="minorHAnsi"/>
          <w:sz w:val="24"/>
          <w:szCs w:val="24"/>
        </w:rPr>
        <w:t>If quarter grades have posted and you need to make a change, you have to go through some extra steps because the grade book locks itself after each quarter ends.</w:t>
      </w:r>
    </w:p>
    <w:p w:rsidR="004B32F9" w:rsidRPr="004B32F9" w:rsidRDefault="004B32F9" w:rsidP="006D6025">
      <w:pPr>
        <w:spacing w:after="0"/>
        <w:rPr>
          <w:rFonts w:cstheme="minorHAnsi"/>
          <w:sz w:val="24"/>
          <w:szCs w:val="24"/>
        </w:rPr>
      </w:pPr>
    </w:p>
    <w:p w:rsidR="004B32F9" w:rsidRPr="004B32F9" w:rsidRDefault="004B32F9" w:rsidP="006D6025">
      <w:pPr>
        <w:pStyle w:val="NormalWeb"/>
        <w:rPr>
          <w:rFonts w:asciiTheme="minorHAnsi" w:hAnsiTheme="minorHAnsi" w:cstheme="minorHAnsi"/>
          <w:color w:val="000000"/>
        </w:rPr>
      </w:pPr>
      <w:r w:rsidRPr="004B32F9">
        <w:rPr>
          <w:rFonts w:asciiTheme="minorHAnsi" w:hAnsiTheme="minorHAnsi" w:cstheme="minorHAnsi"/>
          <w:color w:val="000000"/>
        </w:rPr>
        <w:t>As the semester comes to a close, some of you may still need to clear up incompletes, change erroneous grades, or make other fixes to earlier quarters.  Here is the procedure on Skyward as if you were fixing a grade in T1 (first quarter) after it had locked:</w:t>
      </w:r>
    </w:p>
    <w:p w:rsidR="004B32F9" w:rsidRPr="004B32F9" w:rsidRDefault="004B32F9" w:rsidP="006D6025">
      <w:pPr>
        <w:pStyle w:val="NormalWeb"/>
        <w:rPr>
          <w:rFonts w:asciiTheme="minorHAnsi" w:hAnsiTheme="minorHAnsi" w:cstheme="minorHAnsi"/>
          <w:color w:val="000000"/>
        </w:rPr>
      </w:pPr>
      <w:r w:rsidRPr="004B32F9">
        <w:rPr>
          <w:rFonts w:asciiTheme="minorHAnsi" w:hAnsiTheme="minorHAnsi" w:cstheme="minorHAnsi"/>
          <w:color w:val="000000"/>
        </w:rPr>
        <w:t> </w:t>
      </w:r>
    </w:p>
    <w:p w:rsidR="004B32F9" w:rsidRPr="004B32F9" w:rsidRDefault="004B32F9" w:rsidP="006D6025">
      <w:pPr>
        <w:pStyle w:val="NormalWeb"/>
        <w:rPr>
          <w:rFonts w:asciiTheme="minorHAnsi" w:hAnsiTheme="minorHAnsi" w:cstheme="minorHAnsi"/>
          <w:color w:val="000000"/>
        </w:rPr>
      </w:pPr>
      <w:r w:rsidRPr="004B32F9">
        <w:rPr>
          <w:rFonts w:asciiTheme="minorHAnsi" w:hAnsiTheme="minorHAnsi" w:cstheme="minorHAnsi"/>
          <w:color w:val="000000"/>
        </w:rPr>
        <w:t>1.  From the list of classes on Skyward, choose "Posting Status" --&gt; "T1"</w:t>
      </w:r>
    </w:p>
    <w:p w:rsidR="004B32F9" w:rsidRPr="004B32F9" w:rsidRDefault="004B32F9" w:rsidP="006D6025">
      <w:pPr>
        <w:pStyle w:val="NormalWeb"/>
        <w:rPr>
          <w:rFonts w:asciiTheme="minorHAnsi" w:hAnsiTheme="minorHAnsi" w:cstheme="minorHAnsi"/>
          <w:color w:val="000000"/>
        </w:rPr>
      </w:pPr>
      <w:r w:rsidRPr="004B32F9">
        <w:rPr>
          <w:rFonts w:asciiTheme="minorHAnsi" w:hAnsiTheme="minorHAnsi" w:cstheme="minorHAnsi"/>
          <w:color w:val="000000"/>
        </w:rPr>
        <w:t>2.  Highlight the course where you need to make a change.</w:t>
      </w:r>
    </w:p>
    <w:p w:rsidR="004B32F9" w:rsidRPr="004B32F9" w:rsidRDefault="004B32F9" w:rsidP="006D6025">
      <w:pPr>
        <w:pStyle w:val="NormalWeb"/>
        <w:rPr>
          <w:rFonts w:asciiTheme="minorHAnsi" w:hAnsiTheme="minorHAnsi" w:cstheme="minorHAnsi"/>
          <w:color w:val="000000"/>
        </w:rPr>
      </w:pPr>
      <w:r w:rsidRPr="004B32F9">
        <w:rPr>
          <w:rFonts w:asciiTheme="minorHAnsi" w:hAnsiTheme="minorHAnsi" w:cstheme="minorHAnsi"/>
          <w:color w:val="000000"/>
        </w:rPr>
        <w:t>3.  Click "Request Grade Change."</w:t>
      </w:r>
    </w:p>
    <w:p w:rsidR="004B32F9" w:rsidRPr="004B32F9" w:rsidRDefault="004B32F9" w:rsidP="006D6025">
      <w:pPr>
        <w:pStyle w:val="NormalWeb"/>
        <w:rPr>
          <w:rFonts w:asciiTheme="minorHAnsi" w:hAnsiTheme="minorHAnsi" w:cstheme="minorHAnsi"/>
          <w:color w:val="000000"/>
        </w:rPr>
      </w:pPr>
      <w:r w:rsidRPr="004B32F9">
        <w:rPr>
          <w:rFonts w:asciiTheme="minorHAnsi" w:hAnsiTheme="minorHAnsi" w:cstheme="minorHAnsi"/>
          <w:color w:val="000000"/>
        </w:rPr>
        <w:t>4.  Please enter a description identifying why you are making a change.</w:t>
      </w:r>
    </w:p>
    <w:p w:rsidR="004B32F9" w:rsidRPr="004B32F9" w:rsidRDefault="004B32F9" w:rsidP="006D6025">
      <w:pPr>
        <w:pStyle w:val="NormalWeb"/>
        <w:rPr>
          <w:rFonts w:asciiTheme="minorHAnsi" w:hAnsiTheme="minorHAnsi" w:cstheme="minorHAnsi"/>
          <w:color w:val="000000"/>
        </w:rPr>
      </w:pPr>
      <w:r w:rsidRPr="004B32F9">
        <w:rPr>
          <w:rFonts w:asciiTheme="minorHAnsi" w:hAnsiTheme="minorHAnsi" w:cstheme="minorHAnsi"/>
          <w:color w:val="000000"/>
        </w:rPr>
        <w:t xml:space="preserve">5.  You may now make needed changes.  The </w:t>
      </w:r>
      <w:proofErr w:type="spellStart"/>
      <w:r w:rsidRPr="004B32F9">
        <w:rPr>
          <w:rFonts w:asciiTheme="minorHAnsi" w:hAnsiTheme="minorHAnsi" w:cstheme="minorHAnsi"/>
          <w:color w:val="000000"/>
        </w:rPr>
        <w:t>gradebook</w:t>
      </w:r>
      <w:proofErr w:type="spellEnd"/>
      <w:r w:rsidRPr="004B32F9">
        <w:rPr>
          <w:rFonts w:asciiTheme="minorHAnsi" w:hAnsiTheme="minorHAnsi" w:cstheme="minorHAnsi"/>
          <w:color w:val="000000"/>
        </w:rPr>
        <w:t xml:space="preserve"> will "lock" again in 2 hours.</w:t>
      </w:r>
    </w:p>
    <w:p w:rsidR="004B32F9" w:rsidRPr="004B32F9" w:rsidRDefault="004B32F9" w:rsidP="006D6025">
      <w:pPr>
        <w:pStyle w:val="NormalWeb"/>
        <w:rPr>
          <w:rFonts w:asciiTheme="minorHAnsi" w:hAnsiTheme="minorHAnsi" w:cstheme="minorHAnsi"/>
          <w:color w:val="000000"/>
        </w:rPr>
      </w:pPr>
      <w:r w:rsidRPr="004B32F9">
        <w:rPr>
          <w:rFonts w:asciiTheme="minorHAnsi" w:hAnsiTheme="minorHAnsi" w:cstheme="minorHAnsi"/>
          <w:color w:val="000000"/>
        </w:rPr>
        <w:t> </w:t>
      </w:r>
    </w:p>
    <w:p w:rsidR="004B32F9" w:rsidRPr="004B32F9" w:rsidRDefault="004B32F9" w:rsidP="006D6025">
      <w:pPr>
        <w:spacing w:after="0"/>
        <w:rPr>
          <w:rFonts w:cstheme="minorHAnsi"/>
          <w:b/>
          <w:i/>
          <w:sz w:val="24"/>
          <w:szCs w:val="24"/>
        </w:rPr>
      </w:pPr>
      <w:r w:rsidRPr="004B32F9">
        <w:rPr>
          <w:rFonts w:cstheme="minorHAnsi"/>
          <w:b/>
          <w:i/>
          <w:sz w:val="24"/>
          <w:szCs w:val="24"/>
        </w:rPr>
        <w:t>Important:</w:t>
      </w:r>
    </w:p>
    <w:p w:rsidR="004B32F9" w:rsidRPr="00712033" w:rsidRDefault="00712033" w:rsidP="006D6025">
      <w:pPr>
        <w:spacing w:after="0"/>
        <w:rPr>
          <w:rFonts w:cstheme="minorHAnsi"/>
          <w:sz w:val="24"/>
          <w:szCs w:val="24"/>
        </w:rPr>
      </w:pPr>
      <w:r w:rsidRPr="00712033">
        <w:rPr>
          <w:rFonts w:cstheme="minorHAnsi"/>
          <w:sz w:val="24"/>
          <w:szCs w:val="24"/>
        </w:rPr>
        <w:t>All grade changes will be approved for 2 weeks after a term ends.  After that, Sherry will require approval from your DC or supervisor.  Incompletes can be resolved until 2 weeks after semesters end.  After that, Sherry will change them to F’s unless you direct her to do otherwise.</w:t>
      </w:r>
    </w:p>
    <w:p w:rsidR="00712033" w:rsidRDefault="00712033" w:rsidP="006D6025">
      <w:pPr>
        <w:spacing w:after="0"/>
        <w:rPr>
          <w:rFonts w:cstheme="minorHAnsi"/>
          <w:b/>
          <w:sz w:val="24"/>
          <w:szCs w:val="24"/>
        </w:rPr>
      </w:pPr>
    </w:p>
    <w:p w:rsidR="004B32F9" w:rsidRPr="006D6025" w:rsidRDefault="004B32F9" w:rsidP="006D6025">
      <w:pPr>
        <w:spacing w:after="0"/>
        <w:rPr>
          <w:rFonts w:cstheme="minorHAnsi"/>
          <w:b/>
          <w:sz w:val="36"/>
          <w:szCs w:val="36"/>
        </w:rPr>
      </w:pPr>
      <w:r w:rsidRPr="006D6025">
        <w:rPr>
          <w:rFonts w:cstheme="minorHAnsi"/>
          <w:b/>
          <w:sz w:val="36"/>
          <w:szCs w:val="36"/>
        </w:rPr>
        <w:t>End of the Term Printouts:</w:t>
      </w:r>
    </w:p>
    <w:p w:rsidR="004B32F9" w:rsidRDefault="004B32F9" w:rsidP="006D6025">
      <w:pPr>
        <w:spacing w:after="0"/>
        <w:rPr>
          <w:rFonts w:cstheme="minorHAnsi"/>
          <w:sz w:val="24"/>
          <w:szCs w:val="24"/>
        </w:rPr>
      </w:pPr>
      <w:r>
        <w:rPr>
          <w:rFonts w:cstheme="minorHAnsi"/>
          <w:sz w:val="24"/>
          <w:szCs w:val="24"/>
        </w:rPr>
        <w:t>At the end of each term, you are required to print out your attendance and grades and submit them to your DC or supervisor.</w:t>
      </w:r>
    </w:p>
    <w:p w:rsidR="004B32F9" w:rsidRDefault="004B32F9" w:rsidP="006D6025">
      <w:pPr>
        <w:spacing w:after="0"/>
        <w:rPr>
          <w:rFonts w:cstheme="minorHAnsi"/>
          <w:sz w:val="24"/>
          <w:szCs w:val="24"/>
        </w:rPr>
      </w:pPr>
    </w:p>
    <w:p w:rsidR="004B32F9" w:rsidRDefault="004B32F9" w:rsidP="006D6025">
      <w:pPr>
        <w:spacing w:after="0"/>
        <w:rPr>
          <w:rFonts w:cstheme="minorHAnsi"/>
          <w:i/>
          <w:sz w:val="24"/>
          <w:szCs w:val="24"/>
          <w:u w:val="single"/>
        </w:rPr>
      </w:pPr>
      <w:r w:rsidRPr="006D6025">
        <w:rPr>
          <w:rFonts w:cstheme="minorHAnsi"/>
          <w:i/>
          <w:sz w:val="24"/>
          <w:szCs w:val="24"/>
          <w:u w:val="single"/>
        </w:rPr>
        <w:t>For Attendance:</w:t>
      </w:r>
    </w:p>
    <w:p w:rsidR="006D6025" w:rsidRPr="006D6025" w:rsidRDefault="006D6025" w:rsidP="006D6025">
      <w:pPr>
        <w:spacing w:after="0"/>
        <w:rPr>
          <w:rFonts w:cstheme="minorHAnsi"/>
          <w:i/>
          <w:sz w:val="24"/>
          <w:szCs w:val="24"/>
          <w:u w:val="single"/>
        </w:rPr>
      </w:pPr>
    </w:p>
    <w:p w:rsidR="004B32F9" w:rsidRDefault="004B32F9" w:rsidP="006D6025">
      <w:pPr>
        <w:pStyle w:val="ListParagraph"/>
        <w:numPr>
          <w:ilvl w:val="0"/>
          <w:numId w:val="6"/>
        </w:numPr>
        <w:spacing w:after="0"/>
      </w:pPr>
      <w:r>
        <w:t>Go to the “grade book” view, where you can see all your classes listed.</w:t>
      </w:r>
    </w:p>
    <w:p w:rsidR="004B32F9" w:rsidRDefault="004B32F9" w:rsidP="006D6025">
      <w:pPr>
        <w:pStyle w:val="ListParagraph"/>
        <w:numPr>
          <w:ilvl w:val="0"/>
          <w:numId w:val="6"/>
        </w:numPr>
        <w:spacing w:after="0"/>
      </w:pPr>
      <w:r>
        <w:t xml:space="preserve">Hit “Show all classes” </w:t>
      </w:r>
      <w:r>
        <w:t>if any classes are not appearing.</w:t>
      </w:r>
    </w:p>
    <w:p w:rsidR="004B32F9" w:rsidRDefault="004B32F9" w:rsidP="006D6025">
      <w:pPr>
        <w:pStyle w:val="ListParagraph"/>
        <w:numPr>
          <w:ilvl w:val="0"/>
          <w:numId w:val="6"/>
        </w:numPr>
        <w:spacing w:after="0"/>
      </w:pPr>
      <w:r>
        <w:t xml:space="preserve">Go to “Reports for All Classes” </w:t>
      </w:r>
      <w:r>
        <w:sym w:font="Wingdings" w:char="F0E0"/>
      </w:r>
      <w:r>
        <w:t xml:space="preserve"> “Attendance” </w:t>
      </w:r>
      <w:r>
        <w:sym w:font="Wingdings" w:char="F0E0"/>
      </w:r>
      <w:r>
        <w:t xml:space="preserve"> “Attendance Summary by Class.”</w:t>
      </w:r>
    </w:p>
    <w:p w:rsidR="004B32F9" w:rsidRDefault="004B32F9" w:rsidP="006D6025">
      <w:pPr>
        <w:pStyle w:val="ListParagraph"/>
        <w:numPr>
          <w:ilvl w:val="0"/>
          <w:numId w:val="6"/>
        </w:numPr>
        <w:spacing w:after="0"/>
      </w:pPr>
      <w:r>
        <w:t xml:space="preserve">Either add or modify a template </w:t>
      </w:r>
      <w:r w:rsidR="006D6025">
        <w:t>so that the date range spans the current term.</w:t>
      </w:r>
    </w:p>
    <w:p w:rsidR="004B32F9" w:rsidRDefault="004B32F9" w:rsidP="006D6025">
      <w:pPr>
        <w:pStyle w:val="ListParagraph"/>
        <w:numPr>
          <w:ilvl w:val="0"/>
          <w:numId w:val="6"/>
        </w:numPr>
        <w:spacing w:after="0"/>
      </w:pPr>
      <w:r>
        <w:t>Save and print the report for all classes.</w:t>
      </w:r>
    </w:p>
    <w:p w:rsidR="004B32F9" w:rsidRDefault="004B32F9" w:rsidP="006D6025">
      <w:pPr>
        <w:spacing w:after="0"/>
      </w:pPr>
    </w:p>
    <w:p w:rsidR="004B32F9" w:rsidRDefault="004B32F9" w:rsidP="006D6025">
      <w:pPr>
        <w:spacing w:after="0"/>
        <w:rPr>
          <w:i/>
          <w:u w:val="single"/>
        </w:rPr>
      </w:pPr>
      <w:r w:rsidRPr="006D6025">
        <w:rPr>
          <w:i/>
          <w:u w:val="single"/>
        </w:rPr>
        <w:t>For Grades:</w:t>
      </w:r>
    </w:p>
    <w:p w:rsidR="006D6025" w:rsidRPr="006D6025" w:rsidRDefault="006D6025" w:rsidP="006D6025">
      <w:pPr>
        <w:spacing w:after="0"/>
        <w:rPr>
          <w:i/>
          <w:u w:val="single"/>
        </w:rPr>
      </w:pPr>
    </w:p>
    <w:p w:rsidR="004B32F9" w:rsidRDefault="006D6025" w:rsidP="006D6025">
      <w:pPr>
        <w:pStyle w:val="ListParagraph"/>
        <w:numPr>
          <w:ilvl w:val="0"/>
          <w:numId w:val="5"/>
        </w:numPr>
        <w:spacing w:after="0"/>
      </w:pPr>
      <w:r>
        <w:t>Go to the “grade book” view where you can see all of your classes listed.</w:t>
      </w:r>
    </w:p>
    <w:p w:rsidR="006D6025" w:rsidRDefault="006D6025" w:rsidP="006D6025">
      <w:pPr>
        <w:pStyle w:val="ListParagraph"/>
        <w:numPr>
          <w:ilvl w:val="0"/>
          <w:numId w:val="5"/>
        </w:numPr>
        <w:spacing w:after="0"/>
      </w:pPr>
      <w:r>
        <w:t>Hit “Show all classes” if any classes are not appearing.</w:t>
      </w:r>
    </w:p>
    <w:p w:rsidR="006D6025" w:rsidRDefault="006D6025" w:rsidP="006D6025">
      <w:pPr>
        <w:pStyle w:val="ListParagraph"/>
        <w:numPr>
          <w:ilvl w:val="0"/>
          <w:numId w:val="5"/>
        </w:numPr>
        <w:spacing w:after="0"/>
      </w:pPr>
      <w:r>
        <w:t xml:space="preserve">Go to “Reports for All Classes” </w:t>
      </w:r>
      <w:r>
        <w:sym w:font="Wingdings" w:char="F0E0"/>
      </w:r>
      <w:r>
        <w:t xml:space="preserve"> “</w:t>
      </w:r>
      <w:proofErr w:type="spellStart"/>
      <w:r>
        <w:t>Gradebook</w:t>
      </w:r>
      <w:proofErr w:type="spellEnd"/>
      <w:r>
        <w:t xml:space="preserve">” </w:t>
      </w:r>
      <w:r>
        <w:sym w:font="Wingdings" w:char="F0E0"/>
      </w:r>
      <w:r>
        <w:t xml:space="preserve"> “Grade Sheet Report.”</w:t>
      </w:r>
    </w:p>
    <w:p w:rsidR="006D6025" w:rsidRDefault="006D6025" w:rsidP="006D6025">
      <w:pPr>
        <w:pStyle w:val="ListParagraph"/>
        <w:numPr>
          <w:ilvl w:val="0"/>
          <w:numId w:val="5"/>
        </w:numPr>
        <w:spacing w:after="0"/>
      </w:pPr>
      <w:r>
        <w:t>Either add or modify a template so that the date range spans the current term.</w:t>
      </w:r>
    </w:p>
    <w:p w:rsidR="004B32F9" w:rsidRPr="00712033" w:rsidRDefault="006D6025" w:rsidP="006D6025">
      <w:pPr>
        <w:pStyle w:val="ListParagraph"/>
        <w:numPr>
          <w:ilvl w:val="0"/>
          <w:numId w:val="5"/>
        </w:numPr>
        <w:spacing w:after="0"/>
        <w:rPr>
          <w:rFonts w:cstheme="minorHAnsi"/>
          <w:sz w:val="28"/>
          <w:szCs w:val="28"/>
        </w:rPr>
      </w:pPr>
      <w:r>
        <w:t>Save and print the report for all classes.</w:t>
      </w:r>
      <w:bookmarkStart w:id="0" w:name="_GoBack"/>
      <w:bookmarkEnd w:id="0"/>
    </w:p>
    <w:p w:rsidR="004B32F9" w:rsidRPr="004B32F9" w:rsidRDefault="004B32F9" w:rsidP="006D6025">
      <w:pPr>
        <w:spacing w:after="0"/>
        <w:rPr>
          <w:rFonts w:cstheme="minorHAnsi"/>
          <w:sz w:val="28"/>
          <w:szCs w:val="28"/>
        </w:rPr>
      </w:pPr>
    </w:p>
    <w:sectPr w:rsidR="004B32F9" w:rsidRPr="004B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556"/>
    <w:multiLevelType w:val="hybridMultilevel"/>
    <w:tmpl w:val="79F0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E2B1E"/>
    <w:multiLevelType w:val="hybridMultilevel"/>
    <w:tmpl w:val="9406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83561"/>
    <w:multiLevelType w:val="hybridMultilevel"/>
    <w:tmpl w:val="1258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F048D"/>
    <w:multiLevelType w:val="hybridMultilevel"/>
    <w:tmpl w:val="6F5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10759"/>
    <w:multiLevelType w:val="hybridMultilevel"/>
    <w:tmpl w:val="43C6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917D2"/>
    <w:multiLevelType w:val="hybridMultilevel"/>
    <w:tmpl w:val="F5DE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F9"/>
    <w:rsid w:val="0024121C"/>
    <w:rsid w:val="004B32F9"/>
    <w:rsid w:val="006D6025"/>
    <w:rsid w:val="0071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F9"/>
    <w:pPr>
      <w:ind w:left="720"/>
      <w:contextualSpacing/>
    </w:pPr>
  </w:style>
  <w:style w:type="paragraph" w:styleId="NormalWeb">
    <w:name w:val="Normal (Web)"/>
    <w:basedOn w:val="Normal"/>
    <w:uiPriority w:val="99"/>
    <w:unhideWhenUsed/>
    <w:rsid w:val="004B32F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F9"/>
    <w:pPr>
      <w:ind w:left="720"/>
      <w:contextualSpacing/>
    </w:pPr>
  </w:style>
  <w:style w:type="paragraph" w:styleId="NormalWeb">
    <w:name w:val="Normal (Web)"/>
    <w:basedOn w:val="Normal"/>
    <w:uiPriority w:val="99"/>
    <w:unhideWhenUsed/>
    <w:rsid w:val="004B32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mancoffd</dc:creator>
  <cp:lastModifiedBy>mancoffd</cp:lastModifiedBy>
  <cp:revision>2</cp:revision>
  <dcterms:created xsi:type="dcterms:W3CDTF">2012-07-20T23:41:00Z</dcterms:created>
  <dcterms:modified xsi:type="dcterms:W3CDTF">2012-07-21T00:03:00Z</dcterms:modified>
</cp:coreProperties>
</file>