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465" w:rsidRPr="00901465" w:rsidRDefault="00901465" w:rsidP="00901465">
      <w:pPr>
        <w:spacing w:after="0" w:line="240" w:lineRule="auto"/>
        <w:jc w:val="center"/>
        <w:rPr>
          <w:b/>
          <w:sz w:val="32"/>
          <w:szCs w:val="32"/>
        </w:rPr>
      </w:pPr>
      <w:r w:rsidRPr="00901465">
        <w:rPr>
          <w:b/>
          <w:sz w:val="32"/>
          <w:szCs w:val="32"/>
        </w:rPr>
        <w:t>Junior Semester One Final 2013 Study Guide</w:t>
      </w:r>
    </w:p>
    <w:p w:rsidR="00901465" w:rsidRDefault="00901465" w:rsidP="00294D8B">
      <w:pPr>
        <w:spacing w:after="0" w:line="240" w:lineRule="auto"/>
        <w:rPr>
          <w:sz w:val="28"/>
          <w:szCs w:val="28"/>
        </w:rPr>
      </w:pPr>
    </w:p>
    <w:p w:rsidR="00827617" w:rsidRPr="00901465" w:rsidRDefault="002E7B26" w:rsidP="00294D8B">
      <w:pPr>
        <w:spacing w:after="0" w:line="240" w:lineRule="auto"/>
        <w:rPr>
          <w:sz w:val="28"/>
          <w:szCs w:val="28"/>
          <w:u w:val="single"/>
        </w:rPr>
      </w:pPr>
      <w:r w:rsidRPr="00901465">
        <w:rPr>
          <w:sz w:val="28"/>
          <w:szCs w:val="28"/>
          <w:u w:val="single"/>
        </w:rPr>
        <w:t xml:space="preserve">Know definition and recognize the following </w:t>
      </w:r>
      <w:r w:rsidRPr="00901465">
        <w:rPr>
          <w:b/>
          <w:sz w:val="28"/>
          <w:szCs w:val="28"/>
          <w:u w:val="single"/>
        </w:rPr>
        <w:t>literary devices</w:t>
      </w:r>
      <w:r w:rsidR="00506CB4">
        <w:rPr>
          <w:b/>
          <w:sz w:val="28"/>
          <w:szCs w:val="28"/>
          <w:u w:val="single"/>
        </w:rPr>
        <w:t xml:space="preserve"> (25 questions)</w:t>
      </w:r>
      <w:r w:rsidRPr="00901465">
        <w:rPr>
          <w:sz w:val="28"/>
          <w:szCs w:val="28"/>
          <w:u w:val="single"/>
        </w:rPr>
        <w:t xml:space="preserve">: </w:t>
      </w:r>
    </w:p>
    <w:p w:rsidR="002E7B26" w:rsidRPr="00294D8B" w:rsidRDefault="002E7B26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94D8B">
        <w:rPr>
          <w:sz w:val="24"/>
          <w:szCs w:val="24"/>
        </w:rPr>
        <w:t>personification</w:t>
      </w:r>
      <w:r w:rsidRPr="00294D8B">
        <w:rPr>
          <w:sz w:val="24"/>
          <w:szCs w:val="24"/>
        </w:rPr>
        <w:tab/>
      </w:r>
    </w:p>
    <w:p w:rsidR="002E7B26" w:rsidRPr="00294D8B" w:rsidRDefault="002E7B26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94D8B">
        <w:rPr>
          <w:sz w:val="24"/>
          <w:szCs w:val="24"/>
        </w:rPr>
        <w:t>colloquialism</w:t>
      </w:r>
      <w:r w:rsidRPr="00294D8B">
        <w:rPr>
          <w:sz w:val="24"/>
          <w:szCs w:val="24"/>
        </w:rPr>
        <w:tab/>
      </w:r>
    </w:p>
    <w:p w:rsidR="002E7B26" w:rsidRPr="00294D8B" w:rsidRDefault="002E7B26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94D8B">
        <w:rPr>
          <w:sz w:val="24"/>
          <w:szCs w:val="24"/>
        </w:rPr>
        <w:t>metaphor</w:t>
      </w:r>
      <w:r w:rsidRPr="00294D8B">
        <w:rPr>
          <w:sz w:val="24"/>
          <w:szCs w:val="24"/>
        </w:rPr>
        <w:tab/>
      </w:r>
    </w:p>
    <w:p w:rsidR="002E7B26" w:rsidRPr="00294D8B" w:rsidRDefault="002E7B26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94D8B">
        <w:rPr>
          <w:sz w:val="24"/>
          <w:szCs w:val="24"/>
        </w:rPr>
        <w:t xml:space="preserve">aphorism </w:t>
      </w:r>
      <w:r w:rsidRPr="00294D8B">
        <w:rPr>
          <w:sz w:val="24"/>
          <w:szCs w:val="24"/>
        </w:rPr>
        <w:tab/>
      </w:r>
    </w:p>
    <w:p w:rsidR="002E7B26" w:rsidRPr="00294D8B" w:rsidRDefault="002E7B26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94D8B">
        <w:rPr>
          <w:sz w:val="24"/>
          <w:szCs w:val="24"/>
        </w:rPr>
        <w:t>allusion</w:t>
      </w:r>
      <w:r w:rsidRPr="00294D8B">
        <w:rPr>
          <w:sz w:val="24"/>
          <w:szCs w:val="24"/>
        </w:rPr>
        <w:tab/>
      </w:r>
    </w:p>
    <w:p w:rsidR="002E7B26" w:rsidRPr="00294D8B" w:rsidRDefault="002E7B26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94D8B">
        <w:rPr>
          <w:sz w:val="24"/>
          <w:szCs w:val="24"/>
        </w:rPr>
        <w:t>simile</w:t>
      </w:r>
      <w:r w:rsidRPr="00294D8B">
        <w:rPr>
          <w:sz w:val="24"/>
          <w:szCs w:val="24"/>
        </w:rPr>
        <w:tab/>
      </w:r>
    </w:p>
    <w:p w:rsidR="002E7B26" w:rsidRPr="00294D8B" w:rsidRDefault="002E7B26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94D8B">
        <w:rPr>
          <w:sz w:val="24"/>
          <w:szCs w:val="24"/>
        </w:rPr>
        <w:t>parallel structure</w:t>
      </w:r>
      <w:r w:rsidRPr="00294D8B">
        <w:rPr>
          <w:sz w:val="24"/>
          <w:szCs w:val="24"/>
        </w:rPr>
        <w:tab/>
      </w:r>
    </w:p>
    <w:p w:rsidR="002E7B26" w:rsidRPr="00294D8B" w:rsidRDefault="002E7B26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94D8B">
        <w:rPr>
          <w:sz w:val="24"/>
          <w:szCs w:val="24"/>
        </w:rPr>
        <w:t>imagery</w:t>
      </w:r>
      <w:r w:rsidRPr="00294D8B">
        <w:rPr>
          <w:sz w:val="24"/>
          <w:szCs w:val="24"/>
        </w:rPr>
        <w:tab/>
      </w:r>
    </w:p>
    <w:p w:rsidR="002E7B26" w:rsidRPr="00294D8B" w:rsidRDefault="002E7B26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94D8B">
        <w:rPr>
          <w:sz w:val="24"/>
          <w:szCs w:val="24"/>
        </w:rPr>
        <w:t>tone</w:t>
      </w:r>
      <w:r w:rsidRPr="00294D8B">
        <w:rPr>
          <w:sz w:val="24"/>
          <w:szCs w:val="24"/>
        </w:rPr>
        <w:tab/>
      </w:r>
    </w:p>
    <w:p w:rsidR="002E7B26" w:rsidRPr="00294D8B" w:rsidRDefault="002E7B26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94D8B">
        <w:rPr>
          <w:sz w:val="24"/>
          <w:szCs w:val="24"/>
        </w:rPr>
        <w:t>archetype</w:t>
      </w:r>
    </w:p>
    <w:p w:rsidR="002E7B26" w:rsidRPr="00294D8B" w:rsidRDefault="002E7B26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94D8B">
        <w:rPr>
          <w:sz w:val="24"/>
          <w:szCs w:val="24"/>
        </w:rPr>
        <w:t>aphorism</w:t>
      </w:r>
      <w:r w:rsidRPr="00294D8B">
        <w:rPr>
          <w:sz w:val="24"/>
          <w:szCs w:val="24"/>
        </w:rPr>
        <w:tab/>
      </w:r>
    </w:p>
    <w:p w:rsidR="002E7B26" w:rsidRPr="00294D8B" w:rsidRDefault="002E7B26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94D8B">
        <w:rPr>
          <w:sz w:val="24"/>
          <w:szCs w:val="24"/>
        </w:rPr>
        <w:t>free verse</w:t>
      </w:r>
      <w:r w:rsidRPr="00294D8B">
        <w:rPr>
          <w:sz w:val="24"/>
          <w:szCs w:val="24"/>
        </w:rPr>
        <w:tab/>
      </w:r>
      <w:r w:rsidRPr="00294D8B">
        <w:rPr>
          <w:sz w:val="24"/>
          <w:szCs w:val="24"/>
        </w:rPr>
        <w:tab/>
      </w:r>
    </w:p>
    <w:p w:rsidR="002E7B26" w:rsidRPr="00294D8B" w:rsidRDefault="002E7B26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94D8B">
        <w:rPr>
          <w:sz w:val="24"/>
          <w:szCs w:val="24"/>
        </w:rPr>
        <w:t>Inversion</w:t>
      </w:r>
      <w:r w:rsidRPr="00294D8B">
        <w:rPr>
          <w:sz w:val="24"/>
          <w:szCs w:val="24"/>
        </w:rPr>
        <w:tab/>
      </w:r>
    </w:p>
    <w:p w:rsidR="002E7B26" w:rsidRPr="00294D8B" w:rsidRDefault="002E7B26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94D8B">
        <w:rPr>
          <w:sz w:val="24"/>
          <w:szCs w:val="24"/>
        </w:rPr>
        <w:t>Rhyme</w:t>
      </w:r>
      <w:r w:rsidRPr="00294D8B">
        <w:rPr>
          <w:sz w:val="24"/>
          <w:szCs w:val="24"/>
        </w:rPr>
        <w:tab/>
      </w:r>
    </w:p>
    <w:p w:rsidR="002158CC" w:rsidRDefault="002E7B26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294D8B">
        <w:rPr>
          <w:sz w:val="24"/>
          <w:szCs w:val="24"/>
        </w:rPr>
        <w:t>Slant rhyme</w:t>
      </w:r>
    </w:p>
    <w:p w:rsidR="002E7B26" w:rsidRPr="00294D8B" w:rsidRDefault="002158CC" w:rsidP="00294D8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cadence</w:t>
      </w:r>
      <w:r w:rsidR="002E7B26" w:rsidRPr="00294D8B">
        <w:rPr>
          <w:sz w:val="24"/>
          <w:szCs w:val="24"/>
        </w:rPr>
        <w:tab/>
      </w:r>
    </w:p>
    <w:p w:rsidR="00294D8B" w:rsidRPr="00294D8B" w:rsidRDefault="00294D8B" w:rsidP="00294D8B">
      <w:pPr>
        <w:spacing w:after="0" w:line="240" w:lineRule="auto"/>
        <w:rPr>
          <w:sz w:val="24"/>
          <w:szCs w:val="24"/>
        </w:rPr>
      </w:pPr>
    </w:p>
    <w:p w:rsidR="00294D8B" w:rsidRPr="00901465" w:rsidRDefault="00294D8B" w:rsidP="00294D8B">
      <w:pPr>
        <w:spacing w:after="0" w:line="240" w:lineRule="auto"/>
        <w:rPr>
          <w:sz w:val="28"/>
          <w:szCs w:val="28"/>
          <w:u w:val="single"/>
        </w:rPr>
      </w:pPr>
      <w:r w:rsidRPr="00901465">
        <w:rPr>
          <w:sz w:val="28"/>
          <w:szCs w:val="28"/>
          <w:u w:val="single"/>
        </w:rPr>
        <w:t>Literary Periods</w:t>
      </w:r>
      <w:r w:rsidR="00506CB4">
        <w:rPr>
          <w:sz w:val="28"/>
          <w:szCs w:val="28"/>
          <w:u w:val="single"/>
        </w:rPr>
        <w:t xml:space="preserve"> (35 questions)</w:t>
      </w:r>
      <w:r w:rsidRPr="00901465">
        <w:rPr>
          <w:sz w:val="28"/>
          <w:szCs w:val="28"/>
          <w:u w:val="single"/>
        </w:rPr>
        <w:t>:</w:t>
      </w:r>
    </w:p>
    <w:p w:rsidR="00294D8B" w:rsidRPr="00506CB4" w:rsidRDefault="00294D8B" w:rsidP="00901465">
      <w:pPr>
        <w:pStyle w:val="ListParagraph"/>
        <w:numPr>
          <w:ilvl w:val="0"/>
          <w:numId w:val="2"/>
        </w:numPr>
        <w:spacing w:after="0" w:line="240" w:lineRule="auto"/>
        <w:rPr>
          <w:b/>
          <w:sz w:val="24"/>
          <w:szCs w:val="24"/>
        </w:rPr>
      </w:pPr>
      <w:r w:rsidRPr="00506CB4">
        <w:rPr>
          <w:b/>
          <w:sz w:val="24"/>
          <w:szCs w:val="24"/>
        </w:rPr>
        <w:t>Encounters and Foundations to 1800’s (6 -19)</w:t>
      </w:r>
    </w:p>
    <w:p w:rsidR="00901465" w:rsidRDefault="00506CB4" w:rsidP="00901465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Puritanism</w:t>
      </w:r>
    </w:p>
    <w:p w:rsidR="00506CB4" w:rsidRDefault="00506CB4" w:rsidP="00901465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Deism</w:t>
      </w:r>
    </w:p>
    <w:p w:rsidR="00506CB4" w:rsidRDefault="00506CB4" w:rsidP="00901465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Rationalism</w:t>
      </w:r>
    </w:p>
    <w:p w:rsidR="00506CB4" w:rsidRDefault="00506CB4" w:rsidP="00901465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Cotton Mather</w:t>
      </w:r>
    </w:p>
    <w:p w:rsidR="00506CB4" w:rsidRDefault="00506CB4" w:rsidP="00506CB4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Mayflower Compact</w:t>
      </w:r>
    </w:p>
    <w:p w:rsidR="00506CB4" w:rsidRPr="00506CB4" w:rsidRDefault="00506CB4" w:rsidP="00506CB4">
      <w:pPr>
        <w:pStyle w:val="ListParagraph"/>
        <w:numPr>
          <w:ilvl w:val="1"/>
          <w:numId w:val="2"/>
        </w:numPr>
        <w:spacing w:after="0" w:line="240" w:lineRule="auto"/>
        <w:rPr>
          <w:i/>
          <w:sz w:val="24"/>
          <w:szCs w:val="24"/>
        </w:rPr>
      </w:pPr>
      <w:r w:rsidRPr="00506CB4">
        <w:rPr>
          <w:i/>
          <w:sz w:val="24"/>
          <w:szCs w:val="24"/>
        </w:rPr>
        <w:t>Benjamin Franklin’s Autobiography</w:t>
      </w:r>
    </w:p>
    <w:p w:rsidR="00294D8B" w:rsidRPr="00506CB4" w:rsidRDefault="00294D8B" w:rsidP="00901465">
      <w:pPr>
        <w:pStyle w:val="ListParagraph"/>
        <w:numPr>
          <w:ilvl w:val="0"/>
          <w:numId w:val="2"/>
        </w:numPr>
        <w:spacing w:after="0" w:line="240" w:lineRule="auto"/>
        <w:rPr>
          <w:b/>
          <w:sz w:val="24"/>
          <w:szCs w:val="24"/>
        </w:rPr>
      </w:pPr>
      <w:r w:rsidRPr="00506CB4">
        <w:rPr>
          <w:b/>
          <w:sz w:val="24"/>
          <w:szCs w:val="24"/>
        </w:rPr>
        <w:t>American Romanticism (138 – 149)</w:t>
      </w:r>
    </w:p>
    <w:p w:rsidR="002158CC" w:rsidRDefault="002158CC" w:rsidP="002158CC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Romanticism</w:t>
      </w:r>
    </w:p>
    <w:p w:rsidR="002158CC" w:rsidRDefault="002158CC" w:rsidP="002158CC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Transcendentalism</w:t>
      </w:r>
    </w:p>
    <w:p w:rsidR="002158CC" w:rsidRDefault="002158CC" w:rsidP="002158CC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Dark Romanticism </w:t>
      </w:r>
    </w:p>
    <w:p w:rsidR="002158CC" w:rsidRPr="00901465" w:rsidRDefault="002158CC" w:rsidP="002158CC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Romantic Hero (Natty </w:t>
      </w:r>
      <w:proofErr w:type="spellStart"/>
      <w:r>
        <w:rPr>
          <w:sz w:val="24"/>
          <w:szCs w:val="24"/>
        </w:rPr>
        <w:t>Bum</w:t>
      </w:r>
      <w:r w:rsidR="00506CB4">
        <w:rPr>
          <w:sz w:val="24"/>
          <w:szCs w:val="24"/>
        </w:rPr>
        <w:t>ppo</w:t>
      </w:r>
      <w:proofErr w:type="spellEnd"/>
      <w:r w:rsidR="00506CB4">
        <w:rPr>
          <w:sz w:val="24"/>
          <w:szCs w:val="24"/>
        </w:rPr>
        <w:t>)</w:t>
      </w:r>
    </w:p>
    <w:p w:rsidR="00294D8B" w:rsidRPr="002158CC" w:rsidRDefault="00294D8B" w:rsidP="00901465">
      <w:pPr>
        <w:pStyle w:val="ListParagraph"/>
        <w:numPr>
          <w:ilvl w:val="0"/>
          <w:numId w:val="2"/>
        </w:numPr>
        <w:spacing w:after="0" w:line="240" w:lineRule="auto"/>
        <w:rPr>
          <w:b/>
          <w:sz w:val="24"/>
          <w:szCs w:val="24"/>
        </w:rPr>
      </w:pPr>
      <w:r w:rsidRPr="002158CC">
        <w:rPr>
          <w:b/>
          <w:sz w:val="24"/>
          <w:szCs w:val="24"/>
        </w:rPr>
        <w:t>American Masters: Whitman and Dickinson (302 – 304)</w:t>
      </w:r>
      <w:r w:rsidR="00506CB4">
        <w:rPr>
          <w:b/>
          <w:sz w:val="24"/>
          <w:szCs w:val="24"/>
        </w:rPr>
        <w:t xml:space="preserve"> – lots of questions</w:t>
      </w:r>
    </w:p>
    <w:p w:rsidR="00294D8B" w:rsidRPr="00506CB4" w:rsidRDefault="00294D8B" w:rsidP="00901465">
      <w:pPr>
        <w:pStyle w:val="ListParagraph"/>
        <w:numPr>
          <w:ilvl w:val="0"/>
          <w:numId w:val="2"/>
        </w:numPr>
        <w:spacing w:after="0" w:line="240" w:lineRule="auto"/>
        <w:rPr>
          <w:b/>
          <w:sz w:val="24"/>
          <w:szCs w:val="24"/>
        </w:rPr>
      </w:pPr>
      <w:r w:rsidRPr="00506CB4">
        <w:rPr>
          <w:b/>
          <w:sz w:val="24"/>
          <w:szCs w:val="24"/>
        </w:rPr>
        <w:t>The Rise of Realism: The Civil War to 1914 (377 – 395)</w:t>
      </w:r>
    </w:p>
    <w:p w:rsidR="002158CC" w:rsidRDefault="002158CC" w:rsidP="002158CC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2158CC">
        <w:rPr>
          <w:sz w:val="24"/>
          <w:szCs w:val="24"/>
        </w:rPr>
        <w:t>Na</w:t>
      </w:r>
      <w:r>
        <w:rPr>
          <w:sz w:val="24"/>
          <w:szCs w:val="24"/>
        </w:rPr>
        <w:t>turalism</w:t>
      </w:r>
    </w:p>
    <w:p w:rsidR="002158CC" w:rsidRPr="002158CC" w:rsidRDefault="002158CC" w:rsidP="002158CC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 w:rsidRPr="002158CC">
        <w:rPr>
          <w:sz w:val="24"/>
          <w:szCs w:val="24"/>
        </w:rPr>
        <w:t>Realism</w:t>
      </w:r>
    </w:p>
    <w:p w:rsidR="002158CC" w:rsidRDefault="002158CC" w:rsidP="002158CC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Regionalism</w:t>
      </w:r>
    </w:p>
    <w:p w:rsidR="002158CC" w:rsidRPr="00901465" w:rsidRDefault="002158CC" w:rsidP="002158CC">
      <w:pPr>
        <w:pStyle w:val="ListParagraph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Ironism</w:t>
      </w:r>
      <w:proofErr w:type="spellEnd"/>
    </w:p>
    <w:p w:rsidR="002E7B26" w:rsidRPr="002E7B26" w:rsidRDefault="002E7B26" w:rsidP="002E7B26"/>
    <w:p w:rsidR="002E7B26" w:rsidRDefault="002E7B26"/>
    <w:sectPr w:rsidR="002E7B26" w:rsidSect="008276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72964"/>
    <w:multiLevelType w:val="hybridMultilevel"/>
    <w:tmpl w:val="19F661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E2367A"/>
    <w:multiLevelType w:val="hybridMultilevel"/>
    <w:tmpl w:val="5172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2E7B26"/>
    <w:rsid w:val="00206D42"/>
    <w:rsid w:val="002158CC"/>
    <w:rsid w:val="00294D8B"/>
    <w:rsid w:val="002E7B26"/>
    <w:rsid w:val="00440345"/>
    <w:rsid w:val="00506CB4"/>
    <w:rsid w:val="00667F35"/>
    <w:rsid w:val="00803ECB"/>
    <w:rsid w:val="00827617"/>
    <w:rsid w:val="00901465"/>
    <w:rsid w:val="009E12BA"/>
    <w:rsid w:val="00BD7C31"/>
    <w:rsid w:val="00FF65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61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4D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dwuestehube</dc:creator>
  <cp:keywords/>
  <dc:description/>
  <cp:lastModifiedBy>dwuestehube</cp:lastModifiedBy>
  <cp:revision>3</cp:revision>
  <dcterms:created xsi:type="dcterms:W3CDTF">2013-01-25T19:19:00Z</dcterms:created>
  <dcterms:modified xsi:type="dcterms:W3CDTF">2013-01-25T19:30:00Z</dcterms:modified>
</cp:coreProperties>
</file>