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0F41" w:rsidRPr="00D66729" w:rsidRDefault="00D66729">
      <w:pPr>
        <w:rPr>
          <w:sz w:val="32"/>
          <w:szCs w:val="32"/>
          <w:u w:val="single"/>
        </w:rPr>
      </w:pPr>
      <w:r w:rsidRPr="00D66729">
        <w:rPr>
          <w:sz w:val="32"/>
          <w:szCs w:val="32"/>
          <w:u w:val="single"/>
        </w:rPr>
        <w:t>TED Talk: Aaron Huey: “America’s Native Prisoners of War”</w:t>
      </w:r>
    </w:p>
    <w:p w:rsidR="00D66729" w:rsidRDefault="00D66729">
      <w:pPr>
        <w:rPr>
          <w:sz w:val="32"/>
          <w:szCs w:val="32"/>
        </w:rPr>
      </w:pPr>
      <w:r>
        <w:rPr>
          <w:sz w:val="32"/>
          <w:szCs w:val="32"/>
        </w:rPr>
        <w:t>*Cite evidence from the transcript to back-up your claims.</w:t>
      </w:r>
    </w:p>
    <w:p w:rsidR="00D66729" w:rsidRDefault="00D66729" w:rsidP="00D66729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Explain the U.S. government’s treatment of the Lakota land through history. </w:t>
      </w:r>
    </w:p>
    <w:p w:rsidR="00D66729" w:rsidRDefault="00D66729" w:rsidP="00D66729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Explain the U.S. government’s treatment of the Lakota people through history.</w:t>
      </w:r>
    </w:p>
    <w:p w:rsidR="00D66729" w:rsidRPr="00D66729" w:rsidRDefault="00D66729" w:rsidP="00D66729">
      <w:pPr>
        <w:pStyle w:val="ListParagraph"/>
        <w:numPr>
          <w:ilvl w:val="0"/>
          <w:numId w:val="2"/>
        </w:numPr>
        <w:rPr>
          <w:sz w:val="32"/>
          <w:szCs w:val="32"/>
        </w:rPr>
      </w:pPr>
      <w:r w:rsidRPr="00D66729">
        <w:rPr>
          <w:sz w:val="32"/>
          <w:szCs w:val="32"/>
        </w:rPr>
        <w:t>On page three, Aaron states,</w:t>
      </w:r>
      <w:r>
        <w:rPr>
          <w:sz w:val="32"/>
          <w:szCs w:val="32"/>
        </w:rPr>
        <w:t xml:space="preserve"> </w:t>
      </w:r>
      <w:bookmarkStart w:id="0" w:name="_GoBack"/>
      <w:bookmarkEnd w:id="0"/>
      <w:r w:rsidRPr="00D66729">
        <w:rPr>
          <w:sz w:val="28"/>
          <w:szCs w:val="28"/>
        </w:rPr>
        <w:t>“</w:t>
      </w:r>
      <w:hyperlink r:id="rId6" w:history="1">
        <w:r w:rsidRPr="00D66729">
          <w:rPr>
            <w:rFonts w:ascii="Times New Roman" w:eastAsia="Times New Roman" w:hAnsi="Times New Roman" w:cs="Times New Roman"/>
            <w:sz w:val="28"/>
            <w:szCs w:val="28"/>
          </w:rPr>
          <w:t>The last chapter in any successful genocide</w:t>
        </w:r>
      </w:hyperlink>
      <w:r w:rsidRPr="00D6672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hyperlink r:id="rId7" w:history="1">
        <w:r w:rsidRPr="00D66729">
          <w:rPr>
            <w:rFonts w:ascii="Times New Roman" w:eastAsia="Times New Roman" w:hAnsi="Times New Roman" w:cs="Times New Roman"/>
            <w:sz w:val="28"/>
            <w:szCs w:val="28"/>
          </w:rPr>
          <w:t>is the one in which the oppressor</w:t>
        </w:r>
      </w:hyperlink>
      <w:r w:rsidRPr="00D6672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hyperlink r:id="rId8" w:history="1">
        <w:r w:rsidRPr="00D66729">
          <w:rPr>
            <w:rFonts w:ascii="Times New Roman" w:eastAsia="Times New Roman" w:hAnsi="Times New Roman" w:cs="Times New Roman"/>
            <w:sz w:val="28"/>
            <w:szCs w:val="28"/>
          </w:rPr>
          <w:t>can remove their hands and say,</w:t>
        </w:r>
      </w:hyperlink>
      <w:r w:rsidRPr="00D6672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hyperlink r:id="rId9" w:history="1">
        <w:r w:rsidRPr="00D66729">
          <w:rPr>
            <w:rFonts w:ascii="Times New Roman" w:eastAsia="Times New Roman" w:hAnsi="Times New Roman" w:cs="Times New Roman"/>
            <w:sz w:val="28"/>
            <w:szCs w:val="28"/>
          </w:rPr>
          <w:t>"My God, what are these people doing to themselves?</w:t>
        </w:r>
      </w:hyperlink>
      <w:r w:rsidRPr="00D6672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hyperlink r:id="rId10" w:history="1">
        <w:r w:rsidRPr="00D66729">
          <w:rPr>
            <w:rFonts w:ascii="Times New Roman" w:eastAsia="Times New Roman" w:hAnsi="Times New Roman" w:cs="Times New Roman"/>
            <w:sz w:val="28"/>
            <w:szCs w:val="28"/>
          </w:rPr>
          <w:t>They're killing each other.</w:t>
        </w:r>
      </w:hyperlink>
      <w:r w:rsidRPr="00D6672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hyperlink r:id="rId11" w:history="1">
        <w:r w:rsidRPr="00D66729">
          <w:rPr>
            <w:rFonts w:ascii="Times New Roman" w:eastAsia="Times New Roman" w:hAnsi="Times New Roman" w:cs="Times New Roman"/>
            <w:sz w:val="28"/>
            <w:szCs w:val="28"/>
          </w:rPr>
          <w:t>They're killing themselves</w:t>
        </w:r>
      </w:hyperlink>
      <w:r w:rsidRPr="00D6672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hyperlink r:id="rId12" w:history="1">
        <w:r w:rsidRPr="00D66729">
          <w:rPr>
            <w:rFonts w:ascii="Times New Roman" w:eastAsia="Times New Roman" w:hAnsi="Times New Roman" w:cs="Times New Roman"/>
            <w:sz w:val="28"/>
            <w:szCs w:val="28"/>
          </w:rPr>
          <w:t>while we watch them die."</w:t>
        </w:r>
      </w:hyperlink>
      <w:r w:rsidRPr="00D66729">
        <w:rPr>
          <w:rFonts w:ascii="Times New Roman" w:eastAsia="Times New Roman" w:hAnsi="Times New Roman" w:cs="Times New Roman"/>
          <w:sz w:val="28"/>
          <w:szCs w:val="28"/>
        </w:rPr>
        <w:t xml:space="preserve">” </w:t>
      </w:r>
    </w:p>
    <w:p w:rsidR="00D66729" w:rsidRPr="00D66729" w:rsidRDefault="00D66729" w:rsidP="00D66729">
      <w:pPr>
        <w:pStyle w:val="ListParagraph"/>
        <w:rPr>
          <w:sz w:val="32"/>
          <w:szCs w:val="32"/>
        </w:rPr>
      </w:pPr>
      <w:r>
        <w:rPr>
          <w:sz w:val="32"/>
          <w:szCs w:val="32"/>
        </w:rPr>
        <w:t>Explain what he means by this statement and how it relates to the treatment of the Lakota by the U.S. government.</w:t>
      </w:r>
    </w:p>
    <w:p w:rsidR="00D66729" w:rsidRPr="00D66729" w:rsidRDefault="00D66729" w:rsidP="00D66729">
      <w:pPr>
        <w:rPr>
          <w:sz w:val="32"/>
          <w:szCs w:val="32"/>
        </w:rPr>
      </w:pPr>
    </w:p>
    <w:sectPr w:rsidR="00D66729" w:rsidRPr="00D66729" w:rsidSect="00D66729">
      <w:pgSz w:w="12240" w:h="15840"/>
      <w:pgMar w:top="540" w:right="720" w:bottom="1440" w:left="63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73935"/>
    <w:multiLevelType w:val="hybridMultilevel"/>
    <w:tmpl w:val="F830E61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333101"/>
    <w:multiLevelType w:val="hybridMultilevel"/>
    <w:tmpl w:val="2802348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6729"/>
    <w:rsid w:val="0097089E"/>
    <w:rsid w:val="00B75B65"/>
    <w:rsid w:val="00C96688"/>
    <w:rsid w:val="00D66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67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67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ed.com/talks/lang/en/735000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ted.com/talks/lang/en/733000" TargetMode="External"/><Relationship Id="rId12" Type="http://schemas.openxmlformats.org/officeDocument/2006/relationships/hyperlink" Target="http://www.ted.com/talks/lang/en/74500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ed.com/talks/lang/en/730000" TargetMode="External"/><Relationship Id="rId11" Type="http://schemas.openxmlformats.org/officeDocument/2006/relationships/hyperlink" Target="http://www.ted.com/talks/lang/en/743000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ted.com/talks/lang/en/74100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ed.com/talks/lang/en/73800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1052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 Heather</dc:creator>
  <cp:lastModifiedBy>Janiak Heather</cp:lastModifiedBy>
  <cp:revision>2</cp:revision>
  <dcterms:created xsi:type="dcterms:W3CDTF">2013-02-05T22:35:00Z</dcterms:created>
  <dcterms:modified xsi:type="dcterms:W3CDTF">2013-02-05T22:35:00Z</dcterms:modified>
</cp:coreProperties>
</file>