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09B" w:rsidRPr="00C2209B" w:rsidRDefault="00C2209B" w:rsidP="00C2209B">
      <w:pPr>
        <w:jc w:val="center"/>
        <w:rPr>
          <w:b/>
          <w:u w:val="single"/>
        </w:rPr>
      </w:pPr>
      <w:r w:rsidRPr="00C2209B">
        <w:rPr>
          <w:b/>
          <w:u w:val="single"/>
        </w:rPr>
        <w:t>Chapter 12 Questions</w:t>
      </w:r>
    </w:p>
    <w:p w:rsidR="00C2209B" w:rsidRDefault="00C2209B" w:rsidP="00C2209B">
      <w:r>
        <w:t>1)</w:t>
      </w:r>
      <w:r>
        <w:t xml:space="preserve"> </w:t>
      </w:r>
      <w:r>
        <w:t xml:space="preserve">Distinguish between a hallucination and a delusion. </w:t>
      </w:r>
    </w:p>
    <w:p w:rsidR="00C2209B" w:rsidRDefault="00C2209B" w:rsidP="00C2209B"/>
    <w:p w:rsidR="00C2209B" w:rsidRDefault="00C2209B" w:rsidP="00C2209B">
      <w:r>
        <w:t>2)</w:t>
      </w:r>
      <w:r>
        <w:t xml:space="preserve"> </w:t>
      </w:r>
      <w:r>
        <w:t xml:space="preserve">When a person makes others uncomfortable by making them feel threatened or distressed in some way, which indicator of abnormality is exhibited? </w:t>
      </w:r>
    </w:p>
    <w:p w:rsidR="00C2209B" w:rsidRDefault="00C2209B" w:rsidP="00C2209B"/>
    <w:p w:rsidR="00C2209B" w:rsidRDefault="00C2209B" w:rsidP="00C2209B">
      <w:r>
        <w:t>3)</w:t>
      </w:r>
      <w:r>
        <w:t xml:space="preserve"> </w:t>
      </w:r>
      <w:r>
        <w:t xml:space="preserve">Which book published by the APA classifies mental disorders by their symptoms?  </w:t>
      </w:r>
    </w:p>
    <w:p w:rsidR="00C2209B" w:rsidRDefault="00C2209B" w:rsidP="00C2209B"/>
    <w:p w:rsidR="00C2209B" w:rsidRDefault="00C2209B" w:rsidP="00C2209B">
      <w:r>
        <w:t>4)</w:t>
      </w:r>
      <w:r>
        <w:t xml:space="preserve"> </w:t>
      </w:r>
      <w:r>
        <w:t xml:space="preserve">Name the two best-known mood disorders. </w:t>
      </w:r>
    </w:p>
    <w:p w:rsidR="00C2209B" w:rsidRDefault="00C2209B" w:rsidP="00C2209B"/>
    <w:p w:rsidR="00C2209B" w:rsidRDefault="00C2209B" w:rsidP="00C2209B">
      <w:r>
        <w:t>5)</w:t>
      </w:r>
      <w:r>
        <w:t xml:space="preserve"> </w:t>
      </w:r>
      <w:r>
        <w:t xml:space="preserve">What mood disorder often affects people in the winter and what is a biological explanation for the illness? </w:t>
      </w:r>
    </w:p>
    <w:p w:rsidR="00C2209B" w:rsidRDefault="00C2209B" w:rsidP="00C2209B"/>
    <w:p w:rsidR="00C2209B" w:rsidRDefault="00C2209B" w:rsidP="00C2209B">
      <w:r>
        <w:t>6)</w:t>
      </w:r>
      <w:r>
        <w:t xml:space="preserve"> </w:t>
      </w:r>
      <w:r>
        <w:t xml:space="preserve">Briefly explain what happens when one is suffering from a panic disorder, and compare this to generalized anxiety disorder.  </w:t>
      </w:r>
    </w:p>
    <w:p w:rsidR="00C2209B" w:rsidRDefault="00C2209B" w:rsidP="00C2209B"/>
    <w:p w:rsidR="00C2209B" w:rsidRDefault="00C2209B" w:rsidP="00C2209B">
      <w:r>
        <w:t>7)</w:t>
      </w:r>
      <w:r>
        <w:t xml:space="preserve"> </w:t>
      </w:r>
      <w:r>
        <w:t xml:space="preserve">Briefly summarize the preparedness hypothesis. </w:t>
      </w:r>
    </w:p>
    <w:p w:rsidR="00C2209B" w:rsidRDefault="00C2209B" w:rsidP="00C2209B"/>
    <w:p w:rsidR="00C2209B" w:rsidRDefault="00C2209B" w:rsidP="00C2209B">
      <w:r>
        <w:t>8)</w:t>
      </w:r>
      <w:r>
        <w:t xml:space="preserve"> </w:t>
      </w:r>
      <w:r>
        <w:t xml:space="preserve">How are obsessions and compulsions different?  </w:t>
      </w:r>
    </w:p>
    <w:p w:rsidR="00C2209B" w:rsidRDefault="00C2209B" w:rsidP="00C2209B"/>
    <w:p w:rsidR="00C2209B" w:rsidRDefault="00C2209B" w:rsidP="00C2209B">
      <w:r>
        <w:t>9)</w:t>
      </w:r>
      <w:r>
        <w:t xml:space="preserve"> </w:t>
      </w:r>
      <w:r>
        <w:t xml:space="preserve">If Sally believes she has every little bug that is going around even though there is no physical indication that she is sick, then Sally may suffer from what ailment? </w:t>
      </w:r>
    </w:p>
    <w:p w:rsidR="00C2209B" w:rsidRDefault="00C2209B" w:rsidP="00C2209B"/>
    <w:p w:rsidR="00C2209B" w:rsidRDefault="00C2209B" w:rsidP="00C2209B">
      <w:r>
        <w:t>10)</w:t>
      </w:r>
      <w:r>
        <w:t xml:space="preserve"> </w:t>
      </w:r>
      <w:r>
        <w:t xml:space="preserve">The famous cases portrayed in the movies Sybil and The Three Faces of Eve depict patients with what disorder?  </w:t>
      </w:r>
    </w:p>
    <w:p w:rsidR="00C2209B" w:rsidRDefault="00C2209B" w:rsidP="00C2209B"/>
    <w:p w:rsidR="00C2209B" w:rsidRDefault="00C2209B" w:rsidP="00C2209B">
      <w:r>
        <w:t>11)</w:t>
      </w:r>
      <w:r>
        <w:t xml:space="preserve"> </w:t>
      </w:r>
      <w:r>
        <w:t xml:space="preserve">How do bulimics lose or maintain their body weight?  </w:t>
      </w:r>
    </w:p>
    <w:p w:rsidR="00C2209B" w:rsidRDefault="00C2209B" w:rsidP="00C2209B"/>
    <w:p w:rsidR="00C2209B" w:rsidRDefault="00C2209B" w:rsidP="00C2209B">
      <w:r>
        <w:t>12)</w:t>
      </w:r>
      <w:r>
        <w:t xml:space="preserve"> </w:t>
      </w:r>
      <w:r>
        <w:t xml:space="preserve">Describe two research findings that support the notion that schizophrenia has a biological basis. </w:t>
      </w:r>
    </w:p>
    <w:p w:rsidR="00C2209B" w:rsidRDefault="00C2209B" w:rsidP="00C2209B"/>
    <w:p w:rsidR="00C2209B" w:rsidRDefault="00C2209B" w:rsidP="00C2209B">
      <w:r>
        <w:lastRenderedPageBreak/>
        <w:t>13)</w:t>
      </w:r>
      <w:r>
        <w:t xml:space="preserve"> </w:t>
      </w:r>
      <w:r>
        <w:t xml:space="preserve">Briefly list three characteristics of an individual with an antisocial personality disorder. </w:t>
      </w:r>
    </w:p>
    <w:p w:rsidR="00C2209B" w:rsidRDefault="00C2209B" w:rsidP="00C2209B"/>
    <w:p w:rsidR="00C2209B" w:rsidRDefault="00C2209B" w:rsidP="00C2209B">
      <w:r>
        <w:t>14)</w:t>
      </w:r>
      <w:r>
        <w:t xml:space="preserve"> </w:t>
      </w:r>
      <w:r>
        <w:t xml:space="preserve">What is the main problem for those suffering from dyslexia? </w:t>
      </w:r>
    </w:p>
    <w:p w:rsidR="00C2209B" w:rsidRDefault="00C2209B" w:rsidP="00C2209B"/>
    <w:p w:rsidR="00C2209B" w:rsidRDefault="00C2209B" w:rsidP="00C2209B">
      <w:r>
        <w:t>15)</w:t>
      </w:r>
      <w:r>
        <w:t xml:space="preserve"> </w:t>
      </w:r>
      <w:r>
        <w:t>What does insanity actually mean?</w:t>
      </w:r>
    </w:p>
    <w:p w:rsidR="00C2209B" w:rsidRDefault="00C2209B" w:rsidP="00C2209B">
      <w:r>
        <w:t xml:space="preserve">  </w:t>
      </w:r>
    </w:p>
    <w:p w:rsidR="00C2209B" w:rsidRDefault="00C2209B" w:rsidP="00C2209B">
      <w:r>
        <w:t>16)</w:t>
      </w:r>
      <w:r>
        <w:t xml:space="preserve"> </w:t>
      </w:r>
      <w:r>
        <w:t xml:space="preserve">How are the five indicators of abnormality used? Name them. </w:t>
      </w:r>
    </w:p>
    <w:p w:rsidR="00C2209B" w:rsidRDefault="00C2209B" w:rsidP="00C2209B"/>
    <w:p w:rsidR="00C2209B" w:rsidRDefault="00C2209B" w:rsidP="00C2209B">
      <w:r>
        <w:t>17)</w:t>
      </w:r>
      <w:r>
        <w:t xml:space="preserve"> </w:t>
      </w:r>
      <w:r>
        <w:t xml:space="preserve">Name, compare, and contrast two major types of mood disorders.  </w:t>
      </w:r>
    </w:p>
    <w:p w:rsidR="00C2209B" w:rsidRDefault="00C2209B" w:rsidP="00C2209B"/>
    <w:p w:rsidR="00C2209B" w:rsidRDefault="00C2209B" w:rsidP="00C2209B">
      <w:r>
        <w:t>18)</w:t>
      </w:r>
      <w:r>
        <w:t xml:space="preserve"> </w:t>
      </w:r>
      <w:r>
        <w:t xml:space="preserve">Distinguish between the four major anxiety disorders. </w:t>
      </w:r>
    </w:p>
    <w:p w:rsidR="00C2209B" w:rsidRDefault="00C2209B" w:rsidP="00C2209B"/>
    <w:p w:rsidR="00C2209B" w:rsidRDefault="00C2209B" w:rsidP="00C2209B">
      <w:r>
        <w:t>19)</w:t>
      </w:r>
      <w:r>
        <w:t xml:space="preserve"> </w:t>
      </w:r>
      <w:r>
        <w:t xml:space="preserve">Discuss the major symptoms exhibited by individuals with somatoform and dissociative disorders, providing specific examples. </w:t>
      </w:r>
    </w:p>
    <w:p w:rsidR="00C2209B" w:rsidRDefault="00C2209B" w:rsidP="00C2209B"/>
    <w:p w:rsidR="00C2209B" w:rsidRDefault="00C2209B" w:rsidP="00C2209B">
      <w:r>
        <w:t>20)</w:t>
      </w:r>
      <w:r>
        <w:t xml:space="preserve"> </w:t>
      </w:r>
      <w:r>
        <w:t xml:space="preserve">Discuss the symptoms of eating disorders and whom they impact most. </w:t>
      </w:r>
    </w:p>
    <w:p w:rsidR="00C2209B" w:rsidRDefault="00C2209B" w:rsidP="00C2209B"/>
    <w:p w:rsidR="00C2209B" w:rsidRDefault="00C2209B" w:rsidP="00C2209B">
      <w:r>
        <w:t>21)</w:t>
      </w:r>
      <w:r>
        <w:t xml:space="preserve"> </w:t>
      </w:r>
      <w:r>
        <w:t xml:space="preserve">Discuss the symptoms and potential causes of schizophrenia. Name and describe the four most common types of schizophrenia and provide symptoms for each.  </w:t>
      </w:r>
    </w:p>
    <w:p w:rsidR="00C2209B" w:rsidRDefault="00C2209B" w:rsidP="00C2209B"/>
    <w:p w:rsidR="00C2209B" w:rsidRDefault="00C2209B" w:rsidP="00C2209B"/>
    <w:p w:rsidR="00C2209B" w:rsidRDefault="00C2209B" w:rsidP="00C2209B"/>
    <w:p w:rsidR="00C2209B" w:rsidRDefault="00C2209B" w:rsidP="00C2209B"/>
    <w:p w:rsidR="00C2209B" w:rsidRDefault="00C2209B" w:rsidP="00C2209B"/>
    <w:p w:rsidR="00C2209B" w:rsidRDefault="00C2209B" w:rsidP="00C2209B">
      <w:bookmarkStart w:id="0" w:name="_GoBack"/>
      <w:bookmarkEnd w:id="0"/>
    </w:p>
    <w:p w:rsidR="00C2209B" w:rsidRDefault="00C2209B" w:rsidP="00C2209B"/>
    <w:p w:rsidR="00C2209B" w:rsidRDefault="00C2209B" w:rsidP="00C2209B"/>
    <w:p w:rsidR="00C2209B" w:rsidRDefault="00C2209B" w:rsidP="00C2209B"/>
    <w:p w:rsidR="00C2209B" w:rsidRPr="00C2209B" w:rsidRDefault="00C2209B" w:rsidP="00C2209B">
      <w:pPr>
        <w:rPr>
          <w:b/>
          <w:u w:val="single"/>
        </w:rPr>
      </w:pPr>
      <w:r w:rsidRPr="00C2209B">
        <w:rPr>
          <w:b/>
          <w:u w:val="single"/>
        </w:rPr>
        <w:lastRenderedPageBreak/>
        <w:t>ANSWER KEY</w:t>
      </w:r>
    </w:p>
    <w:p w:rsidR="00C2209B" w:rsidRDefault="00C2209B" w:rsidP="00C2209B">
      <w:proofErr w:type="gramStart"/>
      <w:r>
        <w:t>1)A</w:t>
      </w:r>
      <w:proofErr w:type="gramEnd"/>
      <w:r>
        <w:t xml:space="preserve"> hallucination is a perception that occurs in the absence of a stimulus; a delusion is a false belief system. </w:t>
      </w:r>
    </w:p>
    <w:p w:rsidR="00C2209B" w:rsidRDefault="00C2209B" w:rsidP="00C2209B"/>
    <w:p w:rsidR="00C2209B" w:rsidRDefault="00C2209B" w:rsidP="00C2209B">
      <w:proofErr w:type="gramStart"/>
      <w:r>
        <w:t>2)</w:t>
      </w:r>
      <w:proofErr w:type="spellStart"/>
      <w:r>
        <w:t>maladaptiveness</w:t>
      </w:r>
      <w:proofErr w:type="spellEnd"/>
      <w:proofErr w:type="gramEnd"/>
      <w:r>
        <w:t xml:space="preserve"> </w:t>
      </w:r>
    </w:p>
    <w:p w:rsidR="00C2209B" w:rsidRDefault="00C2209B" w:rsidP="00C2209B"/>
    <w:p w:rsidR="00C2209B" w:rsidRDefault="00C2209B" w:rsidP="00C2209B">
      <w:proofErr w:type="gramStart"/>
      <w:r>
        <w:t>3)DSM</w:t>
      </w:r>
      <w:proofErr w:type="gramEnd"/>
      <w:r>
        <w:t xml:space="preserve">-IV (Diagnostic and Statistical Manual of Mental Disorders, 4th Edition); accept DSM as correct, too </w:t>
      </w:r>
    </w:p>
    <w:p w:rsidR="00C2209B" w:rsidRDefault="00C2209B" w:rsidP="00C2209B"/>
    <w:p w:rsidR="00C2209B" w:rsidRDefault="00C2209B" w:rsidP="00C2209B">
      <w:proofErr w:type="gramStart"/>
      <w:r>
        <w:t>4)bipolar</w:t>
      </w:r>
      <w:proofErr w:type="gramEnd"/>
      <w:r>
        <w:t xml:space="preserve"> disorder, major depression (or major depressive disorder) </w:t>
      </w:r>
    </w:p>
    <w:p w:rsidR="00C2209B" w:rsidRDefault="00C2209B" w:rsidP="00C2209B"/>
    <w:p w:rsidR="00C2209B" w:rsidRDefault="00C2209B" w:rsidP="00C2209B">
      <w:proofErr w:type="gramStart"/>
      <w:r>
        <w:t>5)seasonal</w:t>
      </w:r>
      <w:proofErr w:type="gramEnd"/>
      <w:r>
        <w:t xml:space="preserve"> affective disorder (SAD), irregular levels of melatonin in the body </w:t>
      </w:r>
    </w:p>
    <w:p w:rsidR="00C2209B" w:rsidRDefault="00C2209B" w:rsidP="00C2209B"/>
    <w:p w:rsidR="00C2209B" w:rsidRDefault="00C2209B" w:rsidP="00C2209B">
      <w:proofErr w:type="gramStart"/>
      <w:r>
        <w:t>6)With</w:t>
      </w:r>
      <w:proofErr w:type="gramEnd"/>
      <w:r>
        <w:t xml:space="preserve"> panic disorder, sufferers have panic attacks with no connection to the present situation. Eventually the panic attack subsides, whereas with a generalized anxiety disorder the anxiety remains for prolonged periods. </w:t>
      </w:r>
    </w:p>
    <w:p w:rsidR="00C2209B" w:rsidRDefault="00C2209B" w:rsidP="00C2209B"/>
    <w:p w:rsidR="00C2209B" w:rsidRDefault="00C2209B" w:rsidP="00C2209B">
      <w:proofErr w:type="gramStart"/>
      <w:r>
        <w:t>7)The</w:t>
      </w:r>
      <w:proofErr w:type="gramEnd"/>
      <w:r>
        <w:t xml:space="preserve"> preparedness hypothesis suggests that we carry around an evolutionary tendency to respond quickly to stimuli that our ancestors once feared. </w:t>
      </w:r>
    </w:p>
    <w:p w:rsidR="00C2209B" w:rsidRDefault="00C2209B" w:rsidP="00C2209B"/>
    <w:p w:rsidR="00C2209B" w:rsidRDefault="00C2209B" w:rsidP="00C2209B">
      <w:proofErr w:type="gramStart"/>
      <w:r>
        <w:t>8)Obsessions</w:t>
      </w:r>
      <w:proofErr w:type="gramEnd"/>
      <w:r>
        <w:t xml:space="preserve"> are thoughts while compulsions are maladaptive actions. </w:t>
      </w:r>
    </w:p>
    <w:p w:rsidR="00C2209B" w:rsidRDefault="00C2209B" w:rsidP="00C2209B"/>
    <w:p w:rsidR="00C2209B" w:rsidRDefault="00C2209B" w:rsidP="00C2209B">
      <w:proofErr w:type="gramStart"/>
      <w:r>
        <w:t>9)hypochondriasis</w:t>
      </w:r>
      <w:proofErr w:type="gramEnd"/>
      <w:r>
        <w:t xml:space="preserve"> </w:t>
      </w:r>
    </w:p>
    <w:p w:rsidR="00C2209B" w:rsidRDefault="00C2209B" w:rsidP="00C2209B"/>
    <w:p w:rsidR="00C2209B" w:rsidRDefault="00C2209B" w:rsidP="00C2209B">
      <w:r>
        <w:t>10</w:t>
      </w:r>
      <w:proofErr w:type="gramStart"/>
      <w:r>
        <w:t>)dissociative</w:t>
      </w:r>
      <w:proofErr w:type="gramEnd"/>
      <w:r>
        <w:t xml:space="preserve"> identity disorder </w:t>
      </w:r>
    </w:p>
    <w:p w:rsidR="00C2209B" w:rsidRDefault="00C2209B" w:rsidP="00C2209B"/>
    <w:p w:rsidR="00C2209B" w:rsidRDefault="00C2209B" w:rsidP="00C2209B">
      <w:r>
        <w:t>11</w:t>
      </w:r>
      <w:proofErr w:type="gramStart"/>
      <w:r>
        <w:t>)After</w:t>
      </w:r>
      <w:proofErr w:type="gramEnd"/>
      <w:r>
        <w:t xml:space="preserve"> bouts of overeating )binges), they will purge by vomiting, fasting, or using laxatives. </w:t>
      </w:r>
    </w:p>
    <w:p w:rsidR="00C2209B" w:rsidRDefault="00C2209B" w:rsidP="00C2209B"/>
    <w:p w:rsidR="00C2209B" w:rsidRDefault="00C2209B" w:rsidP="00C2209B">
      <w:r>
        <w:t>12</w:t>
      </w:r>
      <w:proofErr w:type="gramStart"/>
      <w:r>
        <w:t>)brain</w:t>
      </w:r>
      <w:proofErr w:type="gramEnd"/>
      <w:r>
        <w:t xml:space="preserve"> pathology; antipsychotic drugs block dopamine receptors; twin studies of schizophrenia </w:t>
      </w:r>
    </w:p>
    <w:p w:rsidR="00C2209B" w:rsidRDefault="00C2209B" w:rsidP="00C2209B"/>
    <w:p w:rsidR="00C2209B" w:rsidRDefault="00C2209B" w:rsidP="00C2209B">
      <w:r>
        <w:lastRenderedPageBreak/>
        <w:t>13</w:t>
      </w:r>
      <w:proofErr w:type="gramStart"/>
      <w:r>
        <w:t>)irresponsible</w:t>
      </w:r>
      <w:proofErr w:type="gramEnd"/>
      <w:r>
        <w:t xml:space="preserve"> or harmful behavior, lack of conscience, and lying </w:t>
      </w:r>
    </w:p>
    <w:p w:rsidR="00C2209B" w:rsidRDefault="00C2209B" w:rsidP="00C2209B"/>
    <w:p w:rsidR="00C2209B" w:rsidRDefault="00C2209B" w:rsidP="00C2209B">
      <w:r>
        <w:t>14</w:t>
      </w:r>
      <w:proofErr w:type="gramStart"/>
      <w:r>
        <w:t>)They</w:t>
      </w:r>
      <w:proofErr w:type="gramEnd"/>
      <w:r>
        <w:t xml:space="preserve"> have trouble reading. </w:t>
      </w:r>
    </w:p>
    <w:p w:rsidR="00C2209B" w:rsidRDefault="00C2209B" w:rsidP="00C2209B"/>
    <w:p w:rsidR="00C2209B" w:rsidRDefault="00C2209B" w:rsidP="00C2209B">
      <w:r>
        <w:t>15</w:t>
      </w:r>
      <w:proofErr w:type="gramStart"/>
      <w:r>
        <w:t>)It</w:t>
      </w:r>
      <w:proofErr w:type="gramEnd"/>
      <w:r>
        <w:t xml:space="preserve"> is a legal term referring to an individual who might not be able to control his or her own behavior or distinguish right from wrong. </w:t>
      </w:r>
    </w:p>
    <w:p w:rsidR="00C2209B" w:rsidRDefault="00C2209B" w:rsidP="00C2209B"/>
    <w:p w:rsidR="00C2209B" w:rsidRDefault="00C2209B" w:rsidP="00C2209B">
      <w:r>
        <w:t>16</w:t>
      </w:r>
      <w:proofErr w:type="gramStart"/>
      <w:r>
        <w:t>)The</w:t>
      </w:r>
      <w:proofErr w:type="gramEnd"/>
      <w:r>
        <w:t xml:space="preserve"> presence of these has been used to decide whether a behavior has reached the point of abnormality. The five are: distress, </w:t>
      </w:r>
      <w:proofErr w:type="spellStart"/>
      <w:r>
        <w:t>maladaptiveness</w:t>
      </w:r>
      <w:proofErr w:type="spellEnd"/>
      <w:r>
        <w:t xml:space="preserve">, irrationality, unpredictability, and unconventionality/undesirable behavior. </w:t>
      </w:r>
    </w:p>
    <w:p w:rsidR="00C2209B" w:rsidRDefault="00C2209B" w:rsidP="00C2209B"/>
    <w:p w:rsidR="00C2209B" w:rsidRDefault="00C2209B" w:rsidP="00C2209B">
      <w:r>
        <w:t>17</w:t>
      </w:r>
      <w:proofErr w:type="gramStart"/>
      <w:r>
        <w:t>)One</w:t>
      </w:r>
      <w:proofErr w:type="gramEnd"/>
      <w:r>
        <w:t xml:space="preserve"> major type is major depression, which involves feelings of worthlessness, lack of appetite, sleep difficulty, withdrawal from friends and relatives, lethargy, and suicidal thought. A special type of depression is seasonal affective disorder, which occurs mainly in the dark months of winter. The other major type of mood disorder involves bipolar disorder (or manic depression) , which involves depressive episodes as described above as well as manic episodes in which the person is talkative, energetic, euphoric, and hyperactive.  </w:t>
      </w:r>
    </w:p>
    <w:p w:rsidR="00C2209B" w:rsidRDefault="00C2209B" w:rsidP="00C2209B"/>
    <w:p w:rsidR="00C2209B" w:rsidRDefault="00C2209B" w:rsidP="00C2209B">
      <w:r>
        <w:t>18</w:t>
      </w:r>
      <w:proofErr w:type="gramStart"/>
      <w:r>
        <w:t>)The</w:t>
      </w:r>
      <w:proofErr w:type="gramEnd"/>
      <w:r>
        <w:t xml:space="preserve"> anxiety disorders recognized in the DSM-IV are all characterized by anxiety, but differ in the focus and duration. In generalized anxiety disorder, persistent and pervasive anxiety has no external cause. Panic disordered individuals experience panic attacks with no connection to present events, but generally are not anxious between attacks. With phobic disorders (specific and social), there is persistent and irrational fear of objects, events, or situations. Finally, OCD entails obsessions--recurrent and persistent anxiety-provoking thoughts--and compulsions--repetitive behaviors in response to those thoughts. </w:t>
      </w:r>
    </w:p>
    <w:p w:rsidR="00C2209B" w:rsidRDefault="00C2209B" w:rsidP="00C2209B"/>
    <w:p w:rsidR="00C2209B" w:rsidRDefault="00C2209B" w:rsidP="00C2209B">
      <w:r>
        <w:t>19</w:t>
      </w:r>
      <w:proofErr w:type="gramStart"/>
      <w:r>
        <w:t>)Somatoform</w:t>
      </w:r>
      <w:proofErr w:type="gramEnd"/>
      <w:r>
        <w:t xml:space="preserve"> disordered patients experience bodily symptoms and physical complaints. Conversion disorder: paralysis or loss of sensation in absence of a physical cause; Hypochondriasis: excessive worry about disease. Dissociative disordered patients experience "fragmentation" of the personality. Dissociative amnesia: loss of memory for specific events; Dissociative fugue: loss of memory plus need for flight; Depersonalization disorder: "out-of-body" experiences; DID: multiple identities. </w:t>
      </w:r>
    </w:p>
    <w:p w:rsidR="00C2209B" w:rsidRDefault="00C2209B" w:rsidP="00C2209B"/>
    <w:p w:rsidR="00C2209B" w:rsidRDefault="00C2209B" w:rsidP="00C2209B">
      <w:r>
        <w:t>20</w:t>
      </w:r>
      <w:proofErr w:type="gramStart"/>
      <w:r>
        <w:t>)Anorexia</w:t>
      </w:r>
      <w:proofErr w:type="gramEnd"/>
      <w:r>
        <w:t xml:space="preserve"> nervosa involves loss of appetite and weight (starvation through dieting) coupled with a belief that one is overweight. Bulimia nervosa involves binges (overeating episodes) and purging (removing calories through vomiting, fasting, or laxative use). Both of these disorders primarily affect middle-class, young women from Western countries. </w:t>
      </w:r>
    </w:p>
    <w:p w:rsidR="00C2209B" w:rsidRDefault="00C2209B" w:rsidP="00C2209B"/>
    <w:p w:rsidR="00565D9E" w:rsidRDefault="00C2209B" w:rsidP="00C2209B">
      <w:r>
        <w:lastRenderedPageBreak/>
        <w:t>21</w:t>
      </w:r>
      <w:proofErr w:type="gramStart"/>
      <w:r>
        <w:t>)The</w:t>
      </w:r>
      <w:proofErr w:type="gramEnd"/>
      <w:r>
        <w:t xml:space="preserve"> symptoms involve confusion, bleakness, hallucinations, delusions, blunted emotion, bizarre thought, and odd language. The four types are disorganized, catatonic, paranoid, and undifferentiated. (See the book for a discussion of the symptoms involved with each.) As for causes, biology, chemical toxins, stress, and other environmental factors have been implicated.  </w:t>
      </w:r>
    </w:p>
    <w:sectPr w:rsidR="00565D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09B"/>
    <w:rsid w:val="00840EC8"/>
    <w:rsid w:val="009B208F"/>
    <w:rsid w:val="00BD383F"/>
    <w:rsid w:val="00C22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880</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Clay Woodside</dc:creator>
  <cp:lastModifiedBy>Clay Woodside</cp:lastModifiedBy>
  <cp:revision>1</cp:revision>
  <dcterms:created xsi:type="dcterms:W3CDTF">2012-03-12T22:53:00Z</dcterms:created>
  <dcterms:modified xsi:type="dcterms:W3CDTF">2012-03-12T22:54:00Z</dcterms:modified>
</cp:coreProperties>
</file>