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7FC4" w:rsidRDefault="000F7FC4" w:rsidP="000F7FC4">
      <w:pPr>
        <w:jc w:val="center"/>
        <w:rPr>
          <w:rFonts w:ascii="Arial" w:hAnsi="Arial" w:cs="Arial"/>
          <w:b/>
          <w:color w:val="333333"/>
          <w:sz w:val="20"/>
          <w:szCs w:val="20"/>
        </w:rPr>
      </w:pPr>
      <w:r w:rsidRPr="000F7FC4">
        <w:rPr>
          <w:rFonts w:ascii="Arial" w:hAnsi="Arial" w:cs="Arial"/>
          <w:b/>
          <w:color w:val="333333"/>
          <w:sz w:val="20"/>
          <w:szCs w:val="20"/>
        </w:rPr>
        <w:t>Honesty, Integrity, and the Prevalence of Lies</w:t>
      </w:r>
    </w:p>
    <w:p w:rsidR="004703A3" w:rsidRDefault="004703A3" w:rsidP="000F7FC4">
      <w:pPr>
        <w:jc w:val="center"/>
        <w:rPr>
          <w:rFonts w:ascii="Arial" w:hAnsi="Arial" w:cs="Arial"/>
          <w:b/>
          <w:color w:val="333333"/>
          <w:sz w:val="20"/>
          <w:szCs w:val="20"/>
        </w:rPr>
      </w:pPr>
    </w:p>
    <w:p w:rsidR="004703A3" w:rsidRDefault="004703A3" w:rsidP="004703A3">
      <w:pPr>
        <w:rPr>
          <w:rFonts w:ascii="Arial" w:hAnsi="Arial" w:cs="Arial"/>
          <w:b/>
          <w:color w:val="333333"/>
          <w:sz w:val="20"/>
          <w:szCs w:val="20"/>
        </w:rPr>
      </w:pPr>
      <w:r>
        <w:rPr>
          <w:rFonts w:ascii="Arial" w:hAnsi="Arial" w:cs="Arial"/>
          <w:b/>
          <w:color w:val="333333"/>
          <w:sz w:val="20"/>
          <w:szCs w:val="20"/>
        </w:rPr>
        <w:t xml:space="preserve">Essential Questions: </w:t>
      </w:r>
    </w:p>
    <w:p w:rsidR="004703A3" w:rsidRDefault="004703A3" w:rsidP="004703A3">
      <w:pPr>
        <w:pStyle w:val="ListParagraph"/>
        <w:numPr>
          <w:ilvl w:val="0"/>
          <w:numId w:val="3"/>
        </w:numPr>
        <w:rPr>
          <w:rFonts w:ascii="Arial" w:hAnsi="Arial" w:cs="Arial"/>
          <w:b/>
          <w:color w:val="333333"/>
          <w:sz w:val="20"/>
          <w:szCs w:val="20"/>
        </w:rPr>
      </w:pPr>
      <w:r>
        <w:rPr>
          <w:rFonts w:ascii="Arial" w:hAnsi="Arial" w:cs="Arial"/>
          <w:b/>
          <w:color w:val="333333"/>
          <w:sz w:val="20"/>
          <w:szCs w:val="20"/>
        </w:rPr>
        <w:t>Is it ever acceptable to lie? Explain.</w:t>
      </w:r>
    </w:p>
    <w:p w:rsidR="004703A3" w:rsidRDefault="004703A3" w:rsidP="004703A3">
      <w:pPr>
        <w:pStyle w:val="ListParagraph"/>
        <w:numPr>
          <w:ilvl w:val="0"/>
          <w:numId w:val="3"/>
        </w:numPr>
        <w:rPr>
          <w:rFonts w:ascii="Arial" w:hAnsi="Arial" w:cs="Arial"/>
          <w:b/>
          <w:color w:val="333333"/>
          <w:sz w:val="20"/>
          <w:szCs w:val="20"/>
        </w:rPr>
      </w:pPr>
      <w:r>
        <w:rPr>
          <w:rFonts w:ascii="Arial" w:hAnsi="Arial" w:cs="Arial"/>
          <w:b/>
          <w:color w:val="333333"/>
          <w:sz w:val="20"/>
          <w:szCs w:val="20"/>
        </w:rPr>
        <w:t>Define integrity.</w:t>
      </w:r>
    </w:p>
    <w:p w:rsidR="004703A3" w:rsidRPr="004703A3" w:rsidRDefault="004703A3" w:rsidP="004703A3">
      <w:pPr>
        <w:rPr>
          <w:rFonts w:ascii="Arial" w:hAnsi="Arial" w:cs="Arial"/>
          <w:b/>
          <w:color w:val="333333"/>
          <w:sz w:val="20"/>
          <w:szCs w:val="20"/>
        </w:rPr>
      </w:pPr>
    </w:p>
    <w:p w:rsidR="000F7FC4" w:rsidRDefault="000F7FC4" w:rsidP="000F7FC4">
      <w:pPr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 xml:space="preserve">“There is only one sin, only one. And that is theft. Every other sin is a variation of theft... When you kill a man, you steal a life. You steal his wife's right to a </w:t>
      </w:r>
      <w:proofErr w:type="gramStart"/>
      <w:r>
        <w:rPr>
          <w:rFonts w:ascii="Arial" w:hAnsi="Arial" w:cs="Arial"/>
          <w:color w:val="333333"/>
          <w:sz w:val="20"/>
          <w:szCs w:val="20"/>
        </w:rPr>
        <w:t>husband,</w:t>
      </w:r>
      <w:proofErr w:type="gramEnd"/>
      <w:r>
        <w:rPr>
          <w:rFonts w:ascii="Arial" w:hAnsi="Arial" w:cs="Arial"/>
          <w:color w:val="333333"/>
          <w:sz w:val="20"/>
          <w:szCs w:val="20"/>
        </w:rPr>
        <w:t xml:space="preserve"> rob his children of a father. When you tell a lie, you steal someone's right to the truth. When you cheat, you steal the right to fairness.”</w:t>
      </w:r>
    </w:p>
    <w:p w:rsidR="000F7FC4" w:rsidRDefault="000F7FC4" w:rsidP="000F7FC4">
      <w:pPr>
        <w:rPr>
          <w:rFonts w:ascii="Arial" w:hAnsi="Arial" w:cs="Arial"/>
          <w:i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 xml:space="preserve">-----Baba </w:t>
      </w:r>
      <w:proofErr w:type="gramStart"/>
      <w:r>
        <w:rPr>
          <w:rFonts w:ascii="Arial" w:hAnsi="Arial" w:cs="Arial"/>
          <w:i/>
          <w:color w:val="333333"/>
          <w:sz w:val="20"/>
          <w:szCs w:val="20"/>
        </w:rPr>
        <w:t>The</w:t>
      </w:r>
      <w:proofErr w:type="gramEnd"/>
      <w:r>
        <w:rPr>
          <w:rFonts w:ascii="Arial" w:hAnsi="Arial" w:cs="Arial"/>
          <w:i/>
          <w:color w:val="333333"/>
          <w:sz w:val="20"/>
          <w:szCs w:val="20"/>
        </w:rPr>
        <w:t xml:space="preserve"> Kite Runner</w:t>
      </w:r>
    </w:p>
    <w:p w:rsidR="00013D3A" w:rsidRDefault="00013D3A" w:rsidP="00013D3A">
      <w:pPr>
        <w:pStyle w:val="ListParagraph"/>
        <w:numPr>
          <w:ilvl w:val="0"/>
          <w:numId w:val="4"/>
        </w:numPr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Do we have a “right” to the truth?</w:t>
      </w:r>
    </w:p>
    <w:p w:rsidR="00013D3A" w:rsidRPr="00013D3A" w:rsidRDefault="00013D3A" w:rsidP="00013D3A">
      <w:pPr>
        <w:pStyle w:val="ListParagraph"/>
        <w:numPr>
          <w:ilvl w:val="0"/>
          <w:numId w:val="4"/>
        </w:numPr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Do you agree with Baba’s assertion about lying?</w:t>
      </w:r>
    </w:p>
    <w:p w:rsidR="0021039A" w:rsidRDefault="0021039A" w:rsidP="000F7FC4">
      <w:pPr>
        <w:rPr>
          <w:rFonts w:ascii="Arial" w:hAnsi="Arial" w:cs="Arial"/>
          <w:i/>
          <w:color w:val="333333"/>
          <w:sz w:val="20"/>
          <w:szCs w:val="20"/>
        </w:rPr>
      </w:pPr>
    </w:p>
    <w:p w:rsidR="0021039A" w:rsidRPr="004703A3" w:rsidRDefault="0021039A" w:rsidP="000F7FC4">
      <w:pPr>
        <w:rPr>
          <w:rFonts w:ascii="Arial" w:hAnsi="Arial" w:cs="Arial"/>
          <w:i/>
          <w:color w:val="333333"/>
          <w:sz w:val="20"/>
          <w:szCs w:val="20"/>
        </w:rPr>
      </w:pPr>
    </w:p>
    <w:p w:rsidR="000F7FC4" w:rsidRPr="0050289A" w:rsidRDefault="000F7FC4" w:rsidP="000F7FC4">
      <w:pPr>
        <w:rPr>
          <w:sz w:val="32"/>
          <w:szCs w:val="32"/>
        </w:rPr>
      </w:pPr>
      <w:r w:rsidRPr="0050289A">
        <w:rPr>
          <w:sz w:val="32"/>
          <w:szCs w:val="32"/>
        </w:rPr>
        <w:t xml:space="preserve">Tell all the Truth but tell it slant – Emily Dickinson </w:t>
      </w:r>
    </w:p>
    <w:p w:rsidR="000F7FC4" w:rsidRPr="0050289A" w:rsidRDefault="000F7FC4" w:rsidP="000F7F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Courier New"/>
          <w:color w:val="000000"/>
          <w:sz w:val="28"/>
          <w:szCs w:val="28"/>
        </w:rPr>
      </w:pPr>
      <w:r w:rsidRPr="0050289A">
        <w:rPr>
          <w:rFonts w:ascii="Georgia" w:eastAsia="Times New Roman" w:hAnsi="Georgia" w:cs="Courier New"/>
          <w:color w:val="000000"/>
          <w:sz w:val="28"/>
          <w:szCs w:val="28"/>
        </w:rPr>
        <w:t>Tell all the Truth but tell it slant --</w:t>
      </w:r>
    </w:p>
    <w:p w:rsidR="000F7FC4" w:rsidRPr="0050289A" w:rsidRDefault="000F7FC4" w:rsidP="000F7F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Courier New"/>
          <w:color w:val="000000"/>
          <w:sz w:val="28"/>
          <w:szCs w:val="28"/>
        </w:rPr>
      </w:pPr>
      <w:r w:rsidRPr="0050289A">
        <w:rPr>
          <w:rFonts w:ascii="Georgia" w:eastAsia="Times New Roman" w:hAnsi="Georgia" w:cs="Courier New"/>
          <w:color w:val="000000"/>
          <w:sz w:val="28"/>
          <w:szCs w:val="28"/>
        </w:rPr>
        <w:t>Success in Circuit lies</w:t>
      </w:r>
    </w:p>
    <w:p w:rsidR="000F7FC4" w:rsidRPr="0050289A" w:rsidRDefault="000F7FC4" w:rsidP="000F7F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Courier New"/>
          <w:color w:val="000000"/>
          <w:sz w:val="28"/>
          <w:szCs w:val="28"/>
        </w:rPr>
      </w:pPr>
      <w:r w:rsidRPr="0050289A">
        <w:rPr>
          <w:rFonts w:ascii="Georgia" w:eastAsia="Times New Roman" w:hAnsi="Georgia" w:cs="Courier New"/>
          <w:color w:val="000000"/>
          <w:sz w:val="28"/>
          <w:szCs w:val="28"/>
        </w:rPr>
        <w:t>Too bright for our infirm Delight</w:t>
      </w:r>
    </w:p>
    <w:p w:rsidR="000F7FC4" w:rsidRPr="0050289A" w:rsidRDefault="000F7FC4" w:rsidP="000F7F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Courier New"/>
          <w:color w:val="000000"/>
          <w:sz w:val="28"/>
          <w:szCs w:val="28"/>
        </w:rPr>
      </w:pPr>
      <w:r w:rsidRPr="0050289A">
        <w:rPr>
          <w:rFonts w:ascii="Georgia" w:eastAsia="Times New Roman" w:hAnsi="Georgia" w:cs="Courier New"/>
          <w:color w:val="000000"/>
          <w:sz w:val="28"/>
          <w:szCs w:val="28"/>
        </w:rPr>
        <w:t>The Truth's superb surprise</w:t>
      </w:r>
    </w:p>
    <w:p w:rsidR="000F7FC4" w:rsidRPr="0050289A" w:rsidRDefault="000F7FC4" w:rsidP="000F7F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Courier New"/>
          <w:color w:val="000000"/>
          <w:sz w:val="28"/>
          <w:szCs w:val="28"/>
        </w:rPr>
      </w:pPr>
    </w:p>
    <w:p w:rsidR="000F7FC4" w:rsidRPr="0050289A" w:rsidRDefault="000F7FC4" w:rsidP="000F7F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Courier New"/>
          <w:color w:val="000000"/>
          <w:sz w:val="28"/>
          <w:szCs w:val="28"/>
        </w:rPr>
      </w:pPr>
      <w:r w:rsidRPr="0050289A">
        <w:rPr>
          <w:rFonts w:ascii="Georgia" w:eastAsia="Times New Roman" w:hAnsi="Georgia" w:cs="Courier New"/>
          <w:color w:val="000000"/>
          <w:sz w:val="28"/>
          <w:szCs w:val="28"/>
        </w:rPr>
        <w:t>As Lightning to the Children eased</w:t>
      </w:r>
    </w:p>
    <w:p w:rsidR="000F7FC4" w:rsidRPr="0050289A" w:rsidRDefault="000F7FC4" w:rsidP="000F7F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Courier New"/>
          <w:color w:val="000000"/>
          <w:sz w:val="28"/>
          <w:szCs w:val="28"/>
        </w:rPr>
      </w:pPr>
      <w:r w:rsidRPr="0050289A">
        <w:rPr>
          <w:rFonts w:ascii="Georgia" w:eastAsia="Times New Roman" w:hAnsi="Georgia" w:cs="Courier New"/>
          <w:color w:val="000000"/>
          <w:sz w:val="28"/>
          <w:szCs w:val="28"/>
        </w:rPr>
        <w:t>With explanation kind</w:t>
      </w:r>
    </w:p>
    <w:p w:rsidR="000F7FC4" w:rsidRPr="0050289A" w:rsidRDefault="000F7FC4" w:rsidP="000F7F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Courier New"/>
          <w:color w:val="000000"/>
          <w:sz w:val="28"/>
          <w:szCs w:val="28"/>
        </w:rPr>
      </w:pPr>
      <w:r w:rsidRPr="0050289A">
        <w:rPr>
          <w:rFonts w:ascii="Georgia" w:eastAsia="Times New Roman" w:hAnsi="Georgia" w:cs="Courier New"/>
          <w:color w:val="000000"/>
          <w:sz w:val="28"/>
          <w:szCs w:val="28"/>
        </w:rPr>
        <w:t>The Truth must dazzle gradually</w:t>
      </w:r>
    </w:p>
    <w:p w:rsidR="000F7FC4" w:rsidRPr="0050289A" w:rsidRDefault="000F7FC4" w:rsidP="000F7F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Courier New"/>
          <w:color w:val="000000"/>
          <w:sz w:val="28"/>
          <w:szCs w:val="28"/>
        </w:rPr>
      </w:pPr>
      <w:r w:rsidRPr="0050289A">
        <w:rPr>
          <w:rFonts w:ascii="Times New Roman" w:eastAsia="Times New Roman" w:hAnsi="Times New Roman" w:cs="Times New Roman"/>
          <w:sz w:val="28"/>
          <w:szCs w:val="28"/>
        </w:rPr>
        <w:t>Or every man be blind --</w:t>
      </w:r>
    </w:p>
    <w:p w:rsidR="000F7FC4" w:rsidRDefault="000F7FC4" w:rsidP="000F7FC4"/>
    <w:p w:rsidR="003502AE" w:rsidRDefault="003502AE" w:rsidP="000F7FC4">
      <w:pPr>
        <w:pStyle w:val="ListParagraph"/>
        <w:numPr>
          <w:ilvl w:val="0"/>
          <w:numId w:val="2"/>
        </w:numPr>
      </w:pPr>
      <w:r>
        <w:t>What does it mean to tell the truth “slant”?</w:t>
      </w:r>
    </w:p>
    <w:p w:rsidR="000F7FC4" w:rsidRDefault="000F7FC4" w:rsidP="003502AE">
      <w:pPr>
        <w:pStyle w:val="ListParagraph"/>
        <w:numPr>
          <w:ilvl w:val="0"/>
          <w:numId w:val="2"/>
        </w:numPr>
      </w:pPr>
      <w:r>
        <w:t>What does Dickinson compare the truth to in an implied metaphor?</w:t>
      </w:r>
    </w:p>
    <w:p w:rsidR="000F7FC4" w:rsidRDefault="000F7FC4" w:rsidP="000F7FC4">
      <w:pPr>
        <w:pStyle w:val="ListParagraph"/>
        <w:numPr>
          <w:ilvl w:val="0"/>
          <w:numId w:val="2"/>
        </w:numPr>
      </w:pPr>
      <w:r>
        <w:t>What is Dickinson’s main message in this poem?</w:t>
      </w:r>
    </w:p>
    <w:p w:rsidR="00E25645" w:rsidRDefault="00E25645" w:rsidP="000F7FC4">
      <w:pPr>
        <w:pStyle w:val="ListParagraph"/>
        <w:numPr>
          <w:ilvl w:val="0"/>
          <w:numId w:val="2"/>
        </w:numPr>
      </w:pPr>
      <w:r>
        <w:t>If someone was trying to tell you the truth, would you want that person to follow Emily Dickinson’s advice? Why or why not?</w:t>
      </w:r>
    </w:p>
    <w:p w:rsidR="000F7FC4" w:rsidRDefault="000F7FC4" w:rsidP="00AB5AB4">
      <w:pPr>
        <w:jc w:val="center"/>
      </w:pPr>
    </w:p>
    <w:p w:rsidR="0023577F" w:rsidRDefault="0023577F" w:rsidP="00AB5AB4">
      <w:pPr>
        <w:jc w:val="center"/>
      </w:pPr>
    </w:p>
    <w:p w:rsidR="0023577F" w:rsidRDefault="0023577F" w:rsidP="00AB5AB4">
      <w:pPr>
        <w:jc w:val="center"/>
      </w:pPr>
    </w:p>
    <w:p w:rsidR="00F74D48" w:rsidRDefault="00AB5AB4" w:rsidP="00AB5AB4">
      <w:pPr>
        <w:jc w:val="center"/>
      </w:pPr>
      <w:r>
        <w:lastRenderedPageBreak/>
        <w:t xml:space="preserve">“The Ways We </w:t>
      </w:r>
      <w:proofErr w:type="gramStart"/>
      <w:r>
        <w:t>Lie</w:t>
      </w:r>
      <w:proofErr w:type="gramEnd"/>
      <w:r>
        <w:t>” and “The Insufficiency of Honesty”</w:t>
      </w:r>
    </w:p>
    <w:p w:rsidR="00AB5AB4" w:rsidRDefault="00AB5AB4" w:rsidP="00AB5AB4">
      <w:pPr>
        <w:pStyle w:val="ListParagraph"/>
        <w:numPr>
          <w:ilvl w:val="0"/>
          <w:numId w:val="1"/>
        </w:numPr>
      </w:pPr>
      <w:r>
        <w:t xml:space="preserve">Why does Ericsson start her essay </w:t>
      </w:r>
      <w:r w:rsidR="008848E8">
        <w:t>with a personal anecdote? What e</w:t>
      </w:r>
      <w:r>
        <w:t>ffect does this have on the reader? Does Carter utilize any personal examples in his essay?</w:t>
      </w:r>
    </w:p>
    <w:p w:rsidR="00AB5AB4" w:rsidRDefault="00AB5AB4" w:rsidP="00AB5AB4">
      <w:pPr>
        <w:pStyle w:val="ListParagraph"/>
        <w:numPr>
          <w:ilvl w:val="0"/>
          <w:numId w:val="1"/>
        </w:numPr>
      </w:pPr>
      <w:r>
        <w:t>Ericsson introduces every type of lie with a quote. Why does she do this?</w:t>
      </w:r>
    </w:p>
    <w:p w:rsidR="00AA038B" w:rsidRDefault="00AA038B" w:rsidP="00AB5AB4">
      <w:pPr>
        <w:pStyle w:val="ListParagraph"/>
        <w:numPr>
          <w:ilvl w:val="0"/>
          <w:numId w:val="1"/>
        </w:numPr>
      </w:pPr>
      <w:r>
        <w:t>Which epigraph fits best with the type of lie it introduces? Why?</w:t>
      </w:r>
    </w:p>
    <w:p w:rsidR="00AB5AB4" w:rsidRDefault="008C381F" w:rsidP="00AB5AB4">
      <w:pPr>
        <w:pStyle w:val="ListParagraph"/>
        <w:numPr>
          <w:ilvl w:val="0"/>
          <w:numId w:val="1"/>
        </w:numPr>
      </w:pPr>
      <w:r>
        <w:t xml:space="preserve">Are there any of </w:t>
      </w:r>
      <w:r w:rsidR="00AB5AB4">
        <w:t>the types of “lies” identified by Ericsson that you think should not be categorized as lies?</w:t>
      </w:r>
    </w:p>
    <w:p w:rsidR="00AB5AB4" w:rsidRDefault="00AB5AB4" w:rsidP="00AB5AB4">
      <w:pPr>
        <w:pStyle w:val="ListParagraph"/>
        <w:numPr>
          <w:ilvl w:val="0"/>
          <w:numId w:val="1"/>
        </w:numPr>
      </w:pPr>
      <w:r>
        <w:t>Paraphrase Ericsson’s argumen</w:t>
      </w:r>
      <w:r w:rsidR="00D53846">
        <w:t xml:space="preserve">t that “Our acceptance of lies </w:t>
      </w:r>
      <w:r>
        <w:t>becomes a cultural cancer that eventually shrouds and reorders reality until moral garbage becomes as invisible to us as water is to a fish.”  How do you think Carter would respond to this statement? Explain.</w:t>
      </w:r>
    </w:p>
    <w:p w:rsidR="00AB5AB4" w:rsidRDefault="00AB5AB4" w:rsidP="00AB5AB4">
      <w:pPr>
        <w:pStyle w:val="ListParagraph"/>
        <w:numPr>
          <w:ilvl w:val="0"/>
          <w:numId w:val="1"/>
        </w:numPr>
      </w:pPr>
      <w:r>
        <w:t xml:space="preserve">What type of evidence does Ericsson use to support her </w:t>
      </w:r>
      <w:r w:rsidR="000F7FC4">
        <w:t>assertions? Is it effective? How is it similar to or different from the type of evidence that Carter uses in his essay?</w:t>
      </w:r>
    </w:p>
    <w:p w:rsidR="000F7FC4" w:rsidRDefault="000F7FC4" w:rsidP="00AB5AB4">
      <w:pPr>
        <w:pStyle w:val="ListParagraph"/>
        <w:numPr>
          <w:ilvl w:val="0"/>
          <w:numId w:val="1"/>
        </w:numPr>
      </w:pPr>
      <w:r>
        <w:t>Ultimately, do you think it is acceptable to lie? Explain.</w:t>
      </w:r>
    </w:p>
    <w:p w:rsidR="000F7FC4" w:rsidRDefault="00457C01" w:rsidP="000F7FC4">
      <w:r>
        <w:rPr>
          <w:noProof/>
          <w:color w:val="0000FF"/>
        </w:rPr>
        <w:drawing>
          <wp:inline distT="0" distB="0" distL="0" distR="0">
            <wp:extent cx="4276725" cy="2630186"/>
            <wp:effectExtent l="19050" t="0" r="9525" b="0"/>
            <wp:docPr id="1" name="irc_mi" descr="https://encrypted-tbn2.gstatic.com/images?q=tbn:ANd9GcSniYMPn1-q8JpYZ8VB35nxA_3Fn385Wavaj9bOfQi_T9G-04BKXA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s://encrypted-tbn2.gstatic.com/images?q=tbn:ANd9GcSniYMPn1-q8JpYZ8VB35nxA_3Fn385Wavaj9bOfQi_T9G-04BKXA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6725" cy="26301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7C01" w:rsidRDefault="00D53846" w:rsidP="00D53846">
      <w:pPr>
        <w:pStyle w:val="ListParagraph"/>
        <w:numPr>
          <w:ilvl w:val="0"/>
          <w:numId w:val="5"/>
        </w:numPr>
      </w:pPr>
      <w:r>
        <w:t>What type of lie (according to Ericsson) is this cartoon concerned wi</w:t>
      </w:r>
      <w:r w:rsidR="007C3552">
        <w:t>th? On a scale of 1-10, how bad is this type of lie?</w:t>
      </w:r>
    </w:p>
    <w:p w:rsidR="00D53846" w:rsidRDefault="00D53846" w:rsidP="00D53846">
      <w:pPr>
        <w:pStyle w:val="ListParagraph"/>
        <w:numPr>
          <w:ilvl w:val="0"/>
          <w:numId w:val="5"/>
        </w:numPr>
      </w:pPr>
      <w:r>
        <w:t>What</w:t>
      </w:r>
      <w:r w:rsidR="007C3552">
        <w:t xml:space="preserve"> message is this cartoon communicating about lying?</w:t>
      </w:r>
    </w:p>
    <w:p w:rsidR="00457C01" w:rsidRDefault="00457C01" w:rsidP="000F7FC4">
      <w:r>
        <w:rPr>
          <w:noProof/>
          <w:color w:val="0000FF"/>
        </w:rPr>
        <w:lastRenderedPageBreak/>
        <w:drawing>
          <wp:inline distT="0" distB="0" distL="0" distR="0">
            <wp:extent cx="3048000" cy="3838575"/>
            <wp:effectExtent l="19050" t="0" r="0" b="0"/>
            <wp:docPr id="4" name="irc_mi" descr="http://www.millsycartoons.co.uk/wp-content/uploads/2010/05/Millsy-Cartoons-News-Cartoon-0018-Lying-Survey.jpg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millsycartoons.co.uk/wp-content/uploads/2010/05/Millsy-Cartoons-News-Cartoon-0018-Lying-Survey.jpg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3838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3552" w:rsidRDefault="007C3552" w:rsidP="007C3552">
      <w:pPr>
        <w:pStyle w:val="ListParagraph"/>
        <w:numPr>
          <w:ilvl w:val="0"/>
          <w:numId w:val="7"/>
        </w:numPr>
      </w:pPr>
      <w:r>
        <w:t>What type of lie (according to Ericsson) is this cartoon concerned with? On a scale of 1-10, how bad is this type of lie?</w:t>
      </w:r>
    </w:p>
    <w:p w:rsidR="007C3552" w:rsidRDefault="007C3552" w:rsidP="007C3552">
      <w:pPr>
        <w:pStyle w:val="ListParagraph"/>
        <w:numPr>
          <w:ilvl w:val="0"/>
          <w:numId w:val="7"/>
        </w:numPr>
      </w:pPr>
      <w:r>
        <w:t>What do the characters facial features convey about their attitudes?</w:t>
      </w:r>
    </w:p>
    <w:p w:rsidR="007C3552" w:rsidRDefault="007C3552" w:rsidP="007C3552">
      <w:pPr>
        <w:pStyle w:val="ListParagraph"/>
        <w:numPr>
          <w:ilvl w:val="0"/>
          <w:numId w:val="7"/>
        </w:numPr>
      </w:pPr>
      <w:r>
        <w:t>What message is this cartoon communicating about lying?</w:t>
      </w:r>
    </w:p>
    <w:p w:rsidR="007C3552" w:rsidRDefault="007C3552" w:rsidP="000F7FC4"/>
    <w:p w:rsidR="007C3552" w:rsidRDefault="007C3552" w:rsidP="000F7FC4"/>
    <w:p w:rsidR="007C3552" w:rsidRDefault="007C3552" w:rsidP="000F7FC4"/>
    <w:p w:rsidR="00457C01" w:rsidRDefault="00457C01" w:rsidP="000F7FC4">
      <w:r>
        <w:rPr>
          <w:noProof/>
          <w:color w:val="0000FF"/>
        </w:rPr>
        <w:lastRenderedPageBreak/>
        <w:drawing>
          <wp:inline distT="0" distB="0" distL="0" distR="0">
            <wp:extent cx="3810000" cy="3067050"/>
            <wp:effectExtent l="19050" t="0" r="0" b="0"/>
            <wp:docPr id="7" name="irc_mi" descr="http://devotoons.kevinspear.com/wp-content/uploads/2010/03/Spear_35881.jpg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devotoons.kevinspear.com/wp-content/uploads/2010/03/Spear_35881.jpg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3067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3552" w:rsidRDefault="007C3552" w:rsidP="007C3552">
      <w:pPr>
        <w:pStyle w:val="ListParagraph"/>
        <w:numPr>
          <w:ilvl w:val="0"/>
          <w:numId w:val="8"/>
        </w:numPr>
      </w:pPr>
      <w:r>
        <w:t>What situation does this cartoon depict?</w:t>
      </w:r>
    </w:p>
    <w:p w:rsidR="007C3552" w:rsidRDefault="007C3552" w:rsidP="007C3552">
      <w:pPr>
        <w:pStyle w:val="ListParagraph"/>
        <w:numPr>
          <w:ilvl w:val="0"/>
          <w:numId w:val="8"/>
        </w:numPr>
      </w:pPr>
      <w:r>
        <w:t>What point does the cartoon make about “careers in sales, politics, and firefighting”? Are there any other careers that should be included in this list?</w:t>
      </w:r>
    </w:p>
    <w:p w:rsidR="00AB5AB4" w:rsidRDefault="00AB5AB4" w:rsidP="00AB5AB4">
      <w:pPr>
        <w:pStyle w:val="ListParagraph"/>
      </w:pPr>
    </w:p>
    <w:p w:rsidR="00C85B70" w:rsidRDefault="00C85B70" w:rsidP="00AB5AB4">
      <w:pPr>
        <w:pStyle w:val="ListParagraph"/>
      </w:pPr>
    </w:p>
    <w:p w:rsidR="00C85B70" w:rsidRDefault="00C85B70" w:rsidP="00C85B70">
      <w:pPr>
        <w:shd w:val="clear" w:color="auto" w:fill="CCCCDD"/>
        <w:spacing w:after="24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/>
        </w:rPr>
        <w:t>"Policy o</w:t>
      </w:r>
      <w:r w:rsidRPr="00C85B70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/>
        </w:rPr>
        <w:t>f Truth"</w:t>
      </w:r>
    </w:p>
    <w:p w:rsidR="00C85B70" w:rsidRPr="00C85B70" w:rsidRDefault="00C85B70" w:rsidP="00C85B70">
      <w:pPr>
        <w:shd w:val="clear" w:color="auto" w:fill="CCCCDD"/>
        <w:spacing w:after="24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/>
        </w:rPr>
        <w:t>By: Depeche Mode</w:t>
      </w:r>
    </w:p>
    <w:p w:rsidR="00C85B70" w:rsidRPr="00C85B70" w:rsidRDefault="00C85B70" w:rsidP="00C85B70">
      <w:pPr>
        <w:shd w:val="clear" w:color="auto" w:fill="CCCCDD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/>
        </w:rPr>
      </w:pPr>
      <w:r w:rsidRPr="00C85B70">
        <w:rPr>
          <w:rFonts w:ascii="Times New Roman" w:eastAsia="Times New Roman" w:hAnsi="Times New Roman" w:cs="Times New Roman"/>
          <w:color w:val="000000"/>
          <w:sz w:val="20"/>
          <w:szCs w:val="20"/>
          <w:lang/>
        </w:rPr>
        <w:t>You had something to hide</w:t>
      </w:r>
      <w:r w:rsidRPr="00C85B70">
        <w:rPr>
          <w:rFonts w:ascii="Times New Roman" w:eastAsia="Times New Roman" w:hAnsi="Times New Roman" w:cs="Times New Roman"/>
          <w:color w:val="000000"/>
          <w:sz w:val="20"/>
          <w:szCs w:val="20"/>
          <w:lang/>
        </w:rPr>
        <w:br/>
        <w:t>Should have hidden it, shouldn't you</w:t>
      </w:r>
      <w:r w:rsidRPr="00C85B70">
        <w:rPr>
          <w:rFonts w:ascii="Times New Roman" w:eastAsia="Times New Roman" w:hAnsi="Times New Roman" w:cs="Times New Roman"/>
          <w:color w:val="000000"/>
          <w:sz w:val="20"/>
          <w:szCs w:val="20"/>
          <w:lang/>
        </w:rPr>
        <w:br/>
        <w:t>Now you're not satisfied</w:t>
      </w:r>
      <w:r w:rsidRPr="00C85B70">
        <w:rPr>
          <w:rFonts w:ascii="Times New Roman" w:eastAsia="Times New Roman" w:hAnsi="Times New Roman" w:cs="Times New Roman"/>
          <w:color w:val="000000"/>
          <w:sz w:val="20"/>
          <w:szCs w:val="20"/>
          <w:lang/>
        </w:rPr>
        <w:br/>
        <w:t>With what you're being put through</w:t>
      </w:r>
      <w:r w:rsidRPr="00C85B70">
        <w:rPr>
          <w:rFonts w:ascii="Times New Roman" w:eastAsia="Times New Roman" w:hAnsi="Times New Roman" w:cs="Times New Roman"/>
          <w:color w:val="000000"/>
          <w:sz w:val="20"/>
          <w:szCs w:val="20"/>
          <w:lang/>
        </w:rPr>
        <w:br/>
        <w:t>It's just time to pay the price</w:t>
      </w:r>
      <w:r w:rsidRPr="00C85B70">
        <w:rPr>
          <w:rFonts w:ascii="Times New Roman" w:eastAsia="Times New Roman" w:hAnsi="Times New Roman" w:cs="Times New Roman"/>
          <w:color w:val="000000"/>
          <w:sz w:val="20"/>
          <w:szCs w:val="20"/>
          <w:lang/>
        </w:rPr>
        <w:br/>
        <w:t>For not listening to advice</w:t>
      </w:r>
      <w:r w:rsidRPr="00C85B70">
        <w:rPr>
          <w:rFonts w:ascii="Times New Roman" w:eastAsia="Times New Roman" w:hAnsi="Times New Roman" w:cs="Times New Roman"/>
          <w:color w:val="000000"/>
          <w:sz w:val="20"/>
          <w:szCs w:val="20"/>
          <w:lang/>
        </w:rPr>
        <w:br/>
        <w:t>And deciding in your youth</w:t>
      </w:r>
      <w:r w:rsidRPr="00C85B70">
        <w:rPr>
          <w:rFonts w:ascii="Times New Roman" w:eastAsia="Times New Roman" w:hAnsi="Times New Roman" w:cs="Times New Roman"/>
          <w:color w:val="000000"/>
          <w:sz w:val="20"/>
          <w:szCs w:val="20"/>
          <w:lang/>
        </w:rPr>
        <w:br/>
        <w:t>On the policy of truth</w:t>
      </w:r>
      <w:r w:rsidRPr="00C85B70">
        <w:rPr>
          <w:rFonts w:ascii="Times New Roman" w:eastAsia="Times New Roman" w:hAnsi="Times New Roman" w:cs="Times New Roman"/>
          <w:color w:val="000000"/>
          <w:sz w:val="20"/>
          <w:szCs w:val="20"/>
          <w:lang/>
        </w:rPr>
        <w:br/>
      </w:r>
      <w:r w:rsidRPr="00C85B70">
        <w:rPr>
          <w:rFonts w:ascii="Times New Roman" w:eastAsia="Times New Roman" w:hAnsi="Times New Roman" w:cs="Times New Roman"/>
          <w:color w:val="000000"/>
          <w:sz w:val="20"/>
          <w:szCs w:val="20"/>
          <w:lang/>
        </w:rPr>
        <w:br/>
        <w:t>Things could be so different now</w:t>
      </w:r>
      <w:r w:rsidRPr="00C85B70">
        <w:rPr>
          <w:rFonts w:ascii="Times New Roman" w:eastAsia="Times New Roman" w:hAnsi="Times New Roman" w:cs="Times New Roman"/>
          <w:color w:val="000000"/>
          <w:sz w:val="20"/>
          <w:szCs w:val="20"/>
          <w:lang/>
        </w:rPr>
        <w:br/>
        <w:t xml:space="preserve">It used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/>
        </w:rPr>
        <w:t>to be so civiliz</w:t>
      </w:r>
      <w:r w:rsidRPr="00C85B70">
        <w:rPr>
          <w:rFonts w:ascii="Times New Roman" w:eastAsia="Times New Roman" w:hAnsi="Times New Roman" w:cs="Times New Roman"/>
          <w:color w:val="000000"/>
          <w:sz w:val="20"/>
          <w:szCs w:val="20"/>
          <w:lang/>
        </w:rPr>
        <w:t>ed</w:t>
      </w:r>
      <w:r w:rsidRPr="00C85B70">
        <w:rPr>
          <w:rFonts w:ascii="Times New Roman" w:eastAsia="Times New Roman" w:hAnsi="Times New Roman" w:cs="Times New Roman"/>
          <w:color w:val="000000"/>
          <w:sz w:val="20"/>
          <w:szCs w:val="20"/>
          <w:lang/>
        </w:rPr>
        <w:br/>
        <w:t>You will always wonder how</w:t>
      </w:r>
      <w:r w:rsidRPr="00C85B70">
        <w:rPr>
          <w:rFonts w:ascii="Times New Roman" w:eastAsia="Times New Roman" w:hAnsi="Times New Roman" w:cs="Times New Roman"/>
          <w:color w:val="000000"/>
          <w:sz w:val="20"/>
          <w:szCs w:val="20"/>
          <w:lang/>
        </w:rPr>
        <w:br/>
        <w:t>It could have been if you'd only lied</w:t>
      </w:r>
      <w:r w:rsidRPr="00C85B70">
        <w:rPr>
          <w:rFonts w:ascii="Times New Roman" w:eastAsia="Times New Roman" w:hAnsi="Times New Roman" w:cs="Times New Roman"/>
          <w:color w:val="000000"/>
          <w:sz w:val="20"/>
          <w:szCs w:val="20"/>
          <w:lang/>
        </w:rPr>
        <w:br/>
        <w:t>It's too late to change events</w:t>
      </w:r>
      <w:r w:rsidRPr="00C85B70">
        <w:rPr>
          <w:rFonts w:ascii="Times New Roman" w:eastAsia="Times New Roman" w:hAnsi="Times New Roman" w:cs="Times New Roman"/>
          <w:color w:val="000000"/>
          <w:sz w:val="20"/>
          <w:szCs w:val="20"/>
          <w:lang/>
        </w:rPr>
        <w:br/>
        <w:t>It's time to face the consequence</w:t>
      </w:r>
      <w:r w:rsidRPr="00C85B70">
        <w:rPr>
          <w:rFonts w:ascii="Times New Roman" w:eastAsia="Times New Roman" w:hAnsi="Times New Roman" w:cs="Times New Roman"/>
          <w:color w:val="000000"/>
          <w:sz w:val="20"/>
          <w:szCs w:val="20"/>
          <w:lang/>
        </w:rPr>
        <w:br/>
        <w:t>For delivering the proof</w:t>
      </w:r>
      <w:r w:rsidRPr="00C85B70">
        <w:rPr>
          <w:rFonts w:ascii="Times New Roman" w:eastAsia="Times New Roman" w:hAnsi="Times New Roman" w:cs="Times New Roman"/>
          <w:color w:val="000000"/>
          <w:sz w:val="20"/>
          <w:szCs w:val="20"/>
          <w:lang/>
        </w:rPr>
        <w:br/>
        <w:t>In the policy of truth</w:t>
      </w:r>
      <w:r w:rsidRPr="00C85B70">
        <w:rPr>
          <w:rFonts w:ascii="Times New Roman" w:eastAsia="Times New Roman" w:hAnsi="Times New Roman" w:cs="Times New Roman"/>
          <w:color w:val="000000"/>
          <w:sz w:val="20"/>
          <w:szCs w:val="20"/>
          <w:lang/>
        </w:rPr>
        <w:br/>
      </w:r>
      <w:r w:rsidRPr="00C85B70">
        <w:rPr>
          <w:rFonts w:ascii="Times New Roman" w:eastAsia="Times New Roman" w:hAnsi="Times New Roman" w:cs="Times New Roman"/>
          <w:color w:val="000000"/>
          <w:sz w:val="20"/>
          <w:szCs w:val="20"/>
          <w:lang/>
        </w:rPr>
        <w:br/>
        <w:t>Never again is what you swore</w:t>
      </w:r>
      <w:r w:rsidRPr="00C85B70">
        <w:rPr>
          <w:rFonts w:ascii="Times New Roman" w:eastAsia="Times New Roman" w:hAnsi="Times New Roman" w:cs="Times New Roman"/>
          <w:color w:val="000000"/>
          <w:sz w:val="20"/>
          <w:szCs w:val="20"/>
          <w:lang/>
        </w:rPr>
        <w:br/>
        <w:t>The time before</w:t>
      </w:r>
      <w:r w:rsidRPr="00C85B70">
        <w:rPr>
          <w:rFonts w:ascii="Times New Roman" w:eastAsia="Times New Roman" w:hAnsi="Times New Roman" w:cs="Times New Roman"/>
          <w:color w:val="000000"/>
          <w:sz w:val="20"/>
          <w:szCs w:val="20"/>
          <w:lang/>
        </w:rPr>
        <w:br/>
        <w:t>Never again is what you swore</w:t>
      </w:r>
      <w:r w:rsidRPr="00C85B70">
        <w:rPr>
          <w:rFonts w:ascii="Times New Roman" w:eastAsia="Times New Roman" w:hAnsi="Times New Roman" w:cs="Times New Roman"/>
          <w:color w:val="000000"/>
          <w:sz w:val="20"/>
          <w:szCs w:val="20"/>
          <w:lang/>
        </w:rPr>
        <w:br/>
        <w:t>The time before</w:t>
      </w:r>
      <w:r w:rsidRPr="00C85B70">
        <w:rPr>
          <w:rFonts w:ascii="Times New Roman" w:eastAsia="Times New Roman" w:hAnsi="Times New Roman" w:cs="Times New Roman"/>
          <w:color w:val="000000"/>
          <w:sz w:val="20"/>
          <w:szCs w:val="20"/>
          <w:lang/>
        </w:rPr>
        <w:br/>
      </w:r>
      <w:r w:rsidRPr="00C85B70">
        <w:rPr>
          <w:rFonts w:ascii="Times New Roman" w:eastAsia="Times New Roman" w:hAnsi="Times New Roman" w:cs="Times New Roman"/>
          <w:color w:val="000000"/>
          <w:sz w:val="20"/>
          <w:szCs w:val="20"/>
          <w:lang/>
        </w:rPr>
        <w:lastRenderedPageBreak/>
        <w:br/>
        <w:t>Now you're standing there tongue tied</w:t>
      </w:r>
      <w:r w:rsidRPr="00C85B70">
        <w:rPr>
          <w:rFonts w:ascii="Times New Roman" w:eastAsia="Times New Roman" w:hAnsi="Times New Roman" w:cs="Times New Roman"/>
          <w:color w:val="000000"/>
          <w:sz w:val="20"/>
          <w:szCs w:val="20"/>
          <w:lang/>
        </w:rPr>
        <w:br/>
        <w:t>You'd better learn your lesson well</w:t>
      </w:r>
      <w:r w:rsidRPr="00C85B70">
        <w:rPr>
          <w:rFonts w:ascii="Times New Roman" w:eastAsia="Times New Roman" w:hAnsi="Times New Roman" w:cs="Times New Roman"/>
          <w:color w:val="000000"/>
          <w:sz w:val="20"/>
          <w:szCs w:val="20"/>
          <w:lang/>
        </w:rPr>
        <w:br/>
        <w:t>Hide what you have to hide</w:t>
      </w:r>
      <w:r w:rsidRPr="00C85B70">
        <w:rPr>
          <w:rFonts w:ascii="Times New Roman" w:eastAsia="Times New Roman" w:hAnsi="Times New Roman" w:cs="Times New Roman"/>
          <w:color w:val="000000"/>
          <w:sz w:val="20"/>
          <w:szCs w:val="20"/>
          <w:lang/>
        </w:rPr>
        <w:br/>
        <w:t>And tell what you have to tell</w:t>
      </w:r>
      <w:r w:rsidRPr="00C85B70">
        <w:rPr>
          <w:rFonts w:ascii="Times New Roman" w:eastAsia="Times New Roman" w:hAnsi="Times New Roman" w:cs="Times New Roman"/>
          <w:color w:val="000000"/>
          <w:sz w:val="20"/>
          <w:szCs w:val="20"/>
          <w:lang/>
        </w:rPr>
        <w:br/>
        <w:t>You'll see your problems multiplied</w:t>
      </w:r>
      <w:r w:rsidRPr="00C85B70">
        <w:rPr>
          <w:rFonts w:ascii="Times New Roman" w:eastAsia="Times New Roman" w:hAnsi="Times New Roman" w:cs="Times New Roman"/>
          <w:color w:val="000000"/>
          <w:sz w:val="20"/>
          <w:szCs w:val="20"/>
          <w:lang/>
        </w:rPr>
        <w:br/>
        <w:t>If you continually decide</w:t>
      </w:r>
      <w:r w:rsidRPr="00C85B70">
        <w:rPr>
          <w:rFonts w:ascii="Times New Roman" w:eastAsia="Times New Roman" w:hAnsi="Times New Roman" w:cs="Times New Roman"/>
          <w:color w:val="000000"/>
          <w:sz w:val="20"/>
          <w:szCs w:val="20"/>
          <w:lang/>
        </w:rPr>
        <w:br/>
        <w:t>To faithfully pursue</w:t>
      </w:r>
      <w:r w:rsidRPr="00C85B70">
        <w:rPr>
          <w:rFonts w:ascii="Times New Roman" w:eastAsia="Times New Roman" w:hAnsi="Times New Roman" w:cs="Times New Roman"/>
          <w:color w:val="000000"/>
          <w:sz w:val="20"/>
          <w:szCs w:val="20"/>
          <w:lang/>
        </w:rPr>
        <w:br/>
        <w:t>The policy of truth</w:t>
      </w:r>
      <w:r w:rsidRPr="00C85B70">
        <w:rPr>
          <w:rFonts w:ascii="Times New Roman" w:eastAsia="Times New Roman" w:hAnsi="Times New Roman" w:cs="Times New Roman"/>
          <w:color w:val="000000"/>
          <w:sz w:val="20"/>
          <w:szCs w:val="20"/>
          <w:lang/>
        </w:rPr>
        <w:br/>
      </w:r>
      <w:r w:rsidRPr="00C85B70">
        <w:rPr>
          <w:rFonts w:ascii="Times New Roman" w:eastAsia="Times New Roman" w:hAnsi="Times New Roman" w:cs="Times New Roman"/>
          <w:color w:val="000000"/>
          <w:sz w:val="20"/>
          <w:szCs w:val="20"/>
          <w:lang/>
        </w:rPr>
        <w:br/>
        <w:t>Never again is what you swore</w:t>
      </w:r>
      <w:r w:rsidRPr="00C85B70">
        <w:rPr>
          <w:rFonts w:ascii="Times New Roman" w:eastAsia="Times New Roman" w:hAnsi="Times New Roman" w:cs="Times New Roman"/>
          <w:color w:val="000000"/>
          <w:sz w:val="20"/>
          <w:szCs w:val="20"/>
          <w:lang/>
        </w:rPr>
        <w:br/>
        <w:t>The time before</w:t>
      </w:r>
      <w:r w:rsidRPr="00C85B70">
        <w:rPr>
          <w:rFonts w:ascii="Times New Roman" w:eastAsia="Times New Roman" w:hAnsi="Times New Roman" w:cs="Times New Roman"/>
          <w:color w:val="000000"/>
          <w:sz w:val="20"/>
          <w:szCs w:val="20"/>
          <w:lang/>
        </w:rPr>
        <w:br/>
        <w:t>Never again is what you swore</w:t>
      </w:r>
      <w:r w:rsidRPr="00C85B70">
        <w:rPr>
          <w:rFonts w:ascii="Times New Roman" w:eastAsia="Times New Roman" w:hAnsi="Times New Roman" w:cs="Times New Roman"/>
          <w:color w:val="000000"/>
          <w:sz w:val="20"/>
          <w:szCs w:val="20"/>
          <w:lang/>
        </w:rPr>
        <w:br/>
        <w:t xml:space="preserve">The time before </w:t>
      </w:r>
    </w:p>
    <w:p w:rsidR="00C85B70" w:rsidRDefault="00C85B70" w:rsidP="00C85B70">
      <w:pPr>
        <w:pStyle w:val="ListParagraph"/>
        <w:numPr>
          <w:ilvl w:val="0"/>
          <w:numId w:val="9"/>
        </w:numPr>
      </w:pPr>
      <w:r>
        <w:t>What is the song writer’s attitude toward the truth? Cite lines to support your answer.</w:t>
      </w:r>
    </w:p>
    <w:p w:rsidR="00E709B1" w:rsidRDefault="008745FD" w:rsidP="00E709B1">
      <w:r>
        <w:softHyphen/>
      </w:r>
    </w:p>
    <w:sectPr w:rsidR="00E709B1" w:rsidSect="00F74D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81184B"/>
    <w:multiLevelType w:val="hybridMultilevel"/>
    <w:tmpl w:val="D9E267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FD3F19"/>
    <w:multiLevelType w:val="hybridMultilevel"/>
    <w:tmpl w:val="12E66E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710901"/>
    <w:multiLevelType w:val="hybridMultilevel"/>
    <w:tmpl w:val="DDF239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BD701CE"/>
    <w:multiLevelType w:val="hybridMultilevel"/>
    <w:tmpl w:val="C2165B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D080A22"/>
    <w:multiLevelType w:val="hybridMultilevel"/>
    <w:tmpl w:val="E4EE2D5A"/>
    <w:lvl w:ilvl="0" w:tplc="ECBEF3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8AF16E4"/>
    <w:multiLevelType w:val="hybridMultilevel"/>
    <w:tmpl w:val="12E66E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DB31F3"/>
    <w:multiLevelType w:val="hybridMultilevel"/>
    <w:tmpl w:val="82E40C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8555145"/>
    <w:multiLevelType w:val="hybridMultilevel"/>
    <w:tmpl w:val="E4AEAB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C431459"/>
    <w:multiLevelType w:val="hybridMultilevel"/>
    <w:tmpl w:val="EDFA30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0"/>
  </w:num>
  <w:num w:numId="5">
    <w:abstractNumId w:val="1"/>
  </w:num>
  <w:num w:numId="6">
    <w:abstractNumId w:val="7"/>
  </w:num>
  <w:num w:numId="7">
    <w:abstractNumId w:val="5"/>
  </w:num>
  <w:num w:numId="8">
    <w:abstractNumId w:val="8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20"/>
  <w:characterSpacingControl w:val="doNotCompress"/>
  <w:compat/>
  <w:rsids>
    <w:rsidRoot w:val="00AB5AB4"/>
    <w:rsid w:val="00013D3A"/>
    <w:rsid w:val="000F7FC4"/>
    <w:rsid w:val="0021039A"/>
    <w:rsid w:val="0023577F"/>
    <w:rsid w:val="002361EA"/>
    <w:rsid w:val="003502AE"/>
    <w:rsid w:val="003B21CB"/>
    <w:rsid w:val="00457C01"/>
    <w:rsid w:val="004703A3"/>
    <w:rsid w:val="0050289A"/>
    <w:rsid w:val="007C3552"/>
    <w:rsid w:val="008745FD"/>
    <w:rsid w:val="008848E8"/>
    <w:rsid w:val="008C381F"/>
    <w:rsid w:val="00AA038B"/>
    <w:rsid w:val="00AB5AB4"/>
    <w:rsid w:val="00C85B70"/>
    <w:rsid w:val="00D53846"/>
    <w:rsid w:val="00E25645"/>
    <w:rsid w:val="00E709B1"/>
    <w:rsid w:val="00EC047E"/>
    <w:rsid w:val="00F74D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4D4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5AB4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unhideWhenUsed/>
    <w:rsid w:val="000F7FC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Georgia" w:eastAsia="Times New Roman" w:hAnsi="Georgia" w:cs="Courier New"/>
      <w:color w:val="000000"/>
      <w:sz w:val="18"/>
      <w:szCs w:val="18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0F7FC4"/>
    <w:rPr>
      <w:rFonts w:ascii="Georgia" w:eastAsia="Times New Roman" w:hAnsi="Georgia" w:cs="Courier New"/>
      <w:color w:val="000000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7C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7C0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679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49941">
          <w:marLeft w:val="0"/>
          <w:marRight w:val="0"/>
          <w:marTop w:val="30"/>
          <w:marBottom w:val="150"/>
          <w:divBdr>
            <w:top w:val="single" w:sz="24" w:space="0" w:color="CCCCDD"/>
            <w:left w:val="single" w:sz="24" w:space="0" w:color="CCCCDD"/>
            <w:bottom w:val="single" w:sz="24" w:space="0" w:color="CCCCDD"/>
            <w:right w:val="single" w:sz="24" w:space="0" w:color="CCCCDD"/>
          </w:divBdr>
          <w:divsChild>
            <w:div w:id="293682437">
              <w:marLeft w:val="15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http://www.google.com/url?sa=i&amp;rct=j&amp;q=&amp;esrc=s&amp;frm=1&amp;source=images&amp;cd=&amp;cad=rja&amp;docid=8meJvuUhkfgOAM&amp;tbnid=fmHLat7ujbrnXM:&amp;ved=0CAUQjRw&amp;url=http://www.millsycartoons.co.uk/category/topical-cartoons/&amp;ei=-oc4UrfeMOmbiQLdg4GoAg&amp;bvm=bv.52164340,d.cGE&amp;psig=AFQjCNG2ogyGsjY5YPPgAAlwk_QrXDx6SQ&amp;ust=1379522825182172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hyperlink" Target="http://www.google.com/url?sa=i&amp;rct=j&amp;q=&amp;esrc=s&amp;frm=1&amp;source=images&amp;cd=&amp;cad=rja&amp;docid=ATpAk2o5JLMOIM&amp;tbnid=TFHqaBUqbSDfMM:&amp;ved=0CAUQjRw&amp;url=http://professor-howdy.blogspot.com/2009/12/mondays-humor-cartoons_14.html&amp;ei=z4c4UrHoOqrgiAKY94DgBQ&amp;bvm=bv.52164340,d.cGE&amp;psig=AFQjCNG2ogyGsjY5YPPgAAlwk_QrXDx6SQ&amp;ust=1379522825182172" TargetMode="Externa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hyperlink" Target="http://www.google.com/url?sa=i&amp;rct=j&amp;q=&amp;esrc=s&amp;frm=1&amp;source=images&amp;cd=&amp;cad=rja&amp;docid=VmpwJpc7Af-xiM&amp;tbnid=VemudAFo_k0FuM:&amp;ved=0CAUQjRw&amp;url=http://devotoons.kevinspear.com/category/lying&amp;ei=GYg4UpeIM4PgiwLZr4D4Ag&amp;bvm=bv.52164340,d.cGE&amp;psig=AFQjCNG2ogyGsjY5YPPgAAlwk_QrXDx6SQ&amp;ust=137952282518217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2085</TotalTime>
  <Pages>5</Pages>
  <Words>560</Words>
  <Characters>3192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GGUSD</Company>
  <LinksUpToDate>false</LinksUpToDate>
  <CharactersWithSpaces>3745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 Lyon</dc:creator>
  <cp:lastModifiedBy>Barbara Lyon</cp:lastModifiedBy>
  <cp:revision>5</cp:revision>
  <dcterms:created xsi:type="dcterms:W3CDTF">2013-09-17T16:19:00Z</dcterms:created>
  <dcterms:modified xsi:type="dcterms:W3CDTF">2013-09-20T19:18:00Z</dcterms:modified>
</cp:coreProperties>
</file>