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335E" w:rsidRDefault="00832F66">
      <w:pPr>
        <w:rPr>
          <w:b/>
          <w:u w:val="single"/>
        </w:rPr>
      </w:pPr>
      <w:r w:rsidRPr="00832F66">
        <w:rPr>
          <w:b/>
          <w:u w:val="single"/>
        </w:rPr>
        <w:t>Know and Be Able To</w:t>
      </w:r>
      <w:r>
        <w:rPr>
          <w:b/>
          <w:u w:val="single"/>
        </w:rPr>
        <w:t xml:space="preserve">: </w:t>
      </w:r>
      <w:r w:rsidR="00013786">
        <w:rPr>
          <w:b/>
          <w:u w:val="single"/>
        </w:rPr>
        <w:tab/>
      </w:r>
      <w:r w:rsidR="00013786">
        <w:rPr>
          <w:b/>
          <w:u w:val="single"/>
        </w:rPr>
        <w:tab/>
      </w:r>
      <w:r w:rsidR="00013786">
        <w:rPr>
          <w:b/>
          <w:u w:val="single"/>
        </w:rPr>
        <w:tab/>
      </w:r>
      <w:r w:rsidR="00013786">
        <w:rPr>
          <w:b/>
          <w:u w:val="single"/>
        </w:rPr>
        <w:tab/>
      </w:r>
      <w:r w:rsidR="00013786">
        <w:rPr>
          <w:b/>
          <w:u w:val="single"/>
        </w:rPr>
        <w:tab/>
        <w:t xml:space="preserve">            </w:t>
      </w:r>
      <w:r>
        <w:rPr>
          <w:b/>
          <w:u w:val="single"/>
        </w:rPr>
        <w:t>Cha</w:t>
      </w:r>
      <w:r w:rsidR="00013786">
        <w:rPr>
          <w:b/>
          <w:u w:val="single"/>
        </w:rPr>
        <w:t xml:space="preserve">pter 13 </w:t>
      </w:r>
      <w:proofErr w:type="gramStart"/>
      <w:r w:rsidR="00013786">
        <w:rPr>
          <w:b/>
          <w:u w:val="single"/>
        </w:rPr>
        <w:t>The</w:t>
      </w:r>
      <w:proofErr w:type="gramEnd"/>
      <w:r w:rsidR="00013786">
        <w:rPr>
          <w:b/>
          <w:u w:val="single"/>
        </w:rPr>
        <w:t xml:space="preserve"> Roaring Life</w:t>
      </w:r>
      <w:r>
        <w:rPr>
          <w:b/>
          <w:u w:val="single"/>
        </w:rPr>
        <w:t xml:space="preserve"> of t</w:t>
      </w:r>
      <w:r w:rsidRPr="00832F66">
        <w:rPr>
          <w:b/>
          <w:u w:val="single"/>
        </w:rPr>
        <w:t>he 1920s</w:t>
      </w:r>
    </w:p>
    <w:p w:rsidR="00832F66" w:rsidRDefault="00832F66">
      <w:pPr>
        <w:rPr>
          <w:b/>
        </w:rPr>
      </w:pPr>
      <w:r>
        <w:rPr>
          <w:b/>
        </w:rPr>
        <w:t>Know:</w:t>
      </w:r>
    </w:p>
    <w:p w:rsidR="00832F66" w:rsidRDefault="00013786" w:rsidP="00832F66">
      <w:pPr>
        <w:pStyle w:val="ListParagraph"/>
        <w:numPr>
          <w:ilvl w:val="0"/>
          <w:numId w:val="2"/>
        </w:numPr>
      </w:pPr>
      <w:r>
        <w:t>Scopes Trial:</w:t>
      </w:r>
    </w:p>
    <w:p w:rsidR="00287474" w:rsidRDefault="00287474" w:rsidP="00287474">
      <w:pPr>
        <w:pStyle w:val="ListParagraph"/>
      </w:pPr>
    </w:p>
    <w:p w:rsidR="00287474" w:rsidRDefault="00287474" w:rsidP="00287474">
      <w:pPr>
        <w:pStyle w:val="ListParagraph"/>
      </w:pPr>
    </w:p>
    <w:p w:rsidR="00832F66" w:rsidRDefault="00013786" w:rsidP="00832F66">
      <w:pPr>
        <w:pStyle w:val="ListParagraph"/>
        <w:numPr>
          <w:ilvl w:val="0"/>
          <w:numId w:val="2"/>
        </w:numPr>
      </w:pPr>
      <w:r>
        <w:t>Clarence Darrow</w:t>
      </w:r>
      <w:r w:rsidR="00832F66">
        <w:t>:</w:t>
      </w:r>
    </w:p>
    <w:p w:rsidR="00287474" w:rsidRDefault="00287474" w:rsidP="00287474">
      <w:pPr>
        <w:pStyle w:val="ListParagraph"/>
      </w:pPr>
    </w:p>
    <w:p w:rsidR="00287474" w:rsidRDefault="00287474" w:rsidP="00287474">
      <w:pPr>
        <w:pStyle w:val="ListParagraph"/>
      </w:pPr>
    </w:p>
    <w:p w:rsidR="00832F66" w:rsidRDefault="00013786" w:rsidP="00832F66">
      <w:pPr>
        <w:pStyle w:val="ListParagraph"/>
        <w:numPr>
          <w:ilvl w:val="0"/>
          <w:numId w:val="2"/>
        </w:numPr>
      </w:pPr>
      <w:r>
        <w:t>Eighteenth Amendment</w:t>
      </w:r>
      <w:r w:rsidR="00543A82">
        <w:t xml:space="preserve"> known as the Volstead Act</w:t>
      </w:r>
      <w:r w:rsidR="00832F66">
        <w:t>:</w:t>
      </w:r>
    </w:p>
    <w:p w:rsidR="00287474" w:rsidRDefault="00287474" w:rsidP="00287474">
      <w:pPr>
        <w:pStyle w:val="ListParagraph"/>
      </w:pPr>
    </w:p>
    <w:p w:rsidR="00287474" w:rsidRDefault="00287474" w:rsidP="00287474">
      <w:pPr>
        <w:pStyle w:val="ListParagraph"/>
      </w:pPr>
    </w:p>
    <w:p w:rsidR="00832F66" w:rsidRDefault="00543A82" w:rsidP="00832F66">
      <w:pPr>
        <w:pStyle w:val="ListParagraph"/>
        <w:numPr>
          <w:ilvl w:val="0"/>
          <w:numId w:val="2"/>
        </w:numPr>
      </w:pPr>
      <w:r>
        <w:t>“Prohibition:”</w:t>
      </w:r>
    </w:p>
    <w:p w:rsidR="00287474" w:rsidRDefault="00287474" w:rsidP="00287474">
      <w:pPr>
        <w:pStyle w:val="ListParagraph"/>
      </w:pPr>
    </w:p>
    <w:p w:rsidR="00287474" w:rsidRDefault="00287474" w:rsidP="00287474">
      <w:pPr>
        <w:pStyle w:val="ListParagraph"/>
      </w:pPr>
    </w:p>
    <w:p w:rsidR="00832F66" w:rsidRDefault="00543A82" w:rsidP="00832F66">
      <w:pPr>
        <w:pStyle w:val="ListParagraph"/>
        <w:numPr>
          <w:ilvl w:val="0"/>
          <w:numId w:val="2"/>
        </w:numPr>
      </w:pPr>
      <w:r>
        <w:t>Speakeasies</w:t>
      </w:r>
      <w:r w:rsidR="00832F66">
        <w:t>:</w:t>
      </w:r>
    </w:p>
    <w:p w:rsidR="00287474" w:rsidRDefault="00287474" w:rsidP="00287474">
      <w:pPr>
        <w:pStyle w:val="ListParagraph"/>
      </w:pPr>
    </w:p>
    <w:p w:rsidR="00287474" w:rsidRDefault="00287474" w:rsidP="00287474">
      <w:pPr>
        <w:pStyle w:val="ListParagraph"/>
      </w:pPr>
    </w:p>
    <w:p w:rsidR="00832F66" w:rsidRDefault="00543A82" w:rsidP="00832F66">
      <w:pPr>
        <w:pStyle w:val="ListParagraph"/>
        <w:numPr>
          <w:ilvl w:val="0"/>
          <w:numId w:val="2"/>
        </w:numPr>
      </w:pPr>
      <w:r>
        <w:t>Bootleggers</w:t>
      </w:r>
      <w:r w:rsidR="00832F66">
        <w:t>:</w:t>
      </w:r>
    </w:p>
    <w:p w:rsidR="00287474" w:rsidRDefault="00287474" w:rsidP="00287474">
      <w:pPr>
        <w:pStyle w:val="ListParagraph"/>
      </w:pPr>
    </w:p>
    <w:p w:rsidR="00287474" w:rsidRDefault="00287474" w:rsidP="00287474">
      <w:pPr>
        <w:pStyle w:val="ListParagraph"/>
      </w:pPr>
    </w:p>
    <w:p w:rsidR="00832F66" w:rsidRDefault="00543A82" w:rsidP="00832F66">
      <w:pPr>
        <w:pStyle w:val="ListParagraph"/>
        <w:numPr>
          <w:ilvl w:val="0"/>
          <w:numId w:val="2"/>
        </w:numPr>
      </w:pPr>
      <w:r>
        <w:t>Rumrunners:</w:t>
      </w:r>
    </w:p>
    <w:p w:rsidR="00287474" w:rsidRDefault="00287474" w:rsidP="00287474"/>
    <w:p w:rsidR="00287474" w:rsidRDefault="00543A82" w:rsidP="00832F66">
      <w:pPr>
        <w:pStyle w:val="ListParagraph"/>
        <w:numPr>
          <w:ilvl w:val="0"/>
          <w:numId w:val="2"/>
        </w:numPr>
      </w:pPr>
      <w:r>
        <w:t>Organized crime:</w:t>
      </w:r>
    </w:p>
    <w:p w:rsidR="00287474" w:rsidRDefault="00287474" w:rsidP="00287474">
      <w:pPr>
        <w:pStyle w:val="ListParagraph"/>
      </w:pPr>
    </w:p>
    <w:p w:rsidR="00287474" w:rsidRDefault="00287474" w:rsidP="00287474">
      <w:pPr>
        <w:pStyle w:val="ListParagraph"/>
      </w:pPr>
    </w:p>
    <w:p w:rsidR="00832F66" w:rsidRDefault="00543A82" w:rsidP="00832F66">
      <w:pPr>
        <w:pStyle w:val="ListParagraph"/>
        <w:numPr>
          <w:ilvl w:val="0"/>
          <w:numId w:val="2"/>
        </w:numPr>
      </w:pPr>
      <w:r>
        <w:t>Al Capone:</w:t>
      </w:r>
    </w:p>
    <w:p w:rsidR="00287474" w:rsidRDefault="00287474" w:rsidP="00287474">
      <w:pPr>
        <w:pStyle w:val="ListParagraph"/>
      </w:pPr>
    </w:p>
    <w:p w:rsidR="00287474" w:rsidRDefault="00287474" w:rsidP="00287474">
      <w:pPr>
        <w:pStyle w:val="ListParagraph"/>
      </w:pPr>
    </w:p>
    <w:p w:rsidR="00832F66" w:rsidRDefault="00543A82" w:rsidP="00832F66">
      <w:pPr>
        <w:pStyle w:val="ListParagraph"/>
        <w:numPr>
          <w:ilvl w:val="0"/>
          <w:numId w:val="2"/>
        </w:numPr>
      </w:pPr>
      <w:r>
        <w:t>Fundamentalism:</w:t>
      </w:r>
    </w:p>
    <w:p w:rsidR="00287474" w:rsidRDefault="00287474" w:rsidP="00287474">
      <w:pPr>
        <w:pStyle w:val="ListParagraph"/>
      </w:pPr>
    </w:p>
    <w:p w:rsidR="00287474" w:rsidRDefault="00287474" w:rsidP="00287474">
      <w:pPr>
        <w:pStyle w:val="ListParagraph"/>
      </w:pPr>
    </w:p>
    <w:p w:rsidR="00832F66" w:rsidRDefault="00543A82" w:rsidP="00832F66">
      <w:pPr>
        <w:pStyle w:val="ListParagraph"/>
        <w:numPr>
          <w:ilvl w:val="0"/>
          <w:numId w:val="2"/>
        </w:numPr>
      </w:pPr>
      <w:r>
        <w:t xml:space="preserve">Aimee </w:t>
      </w:r>
      <w:proofErr w:type="spellStart"/>
      <w:r>
        <w:t>Semple</w:t>
      </w:r>
      <w:proofErr w:type="spellEnd"/>
      <w:r>
        <w:t xml:space="preserve"> McPherson:</w:t>
      </w:r>
    </w:p>
    <w:p w:rsidR="00287474" w:rsidRDefault="00287474" w:rsidP="00287474">
      <w:pPr>
        <w:pStyle w:val="ListParagraph"/>
      </w:pPr>
    </w:p>
    <w:p w:rsidR="00287474" w:rsidRDefault="00287474" w:rsidP="00287474">
      <w:pPr>
        <w:pStyle w:val="ListParagraph"/>
      </w:pPr>
    </w:p>
    <w:p w:rsidR="00832F66" w:rsidRDefault="00543A82" w:rsidP="00832F66">
      <w:pPr>
        <w:pStyle w:val="ListParagraph"/>
        <w:numPr>
          <w:ilvl w:val="0"/>
          <w:numId w:val="2"/>
        </w:numPr>
      </w:pPr>
      <w:r>
        <w:t>Harlem Renaissance</w:t>
      </w:r>
      <w:r w:rsidR="00832F66">
        <w:t>:</w:t>
      </w:r>
    </w:p>
    <w:p w:rsidR="00287474" w:rsidRDefault="00287474" w:rsidP="00287474">
      <w:pPr>
        <w:pStyle w:val="ListParagraph"/>
      </w:pPr>
    </w:p>
    <w:p w:rsidR="00287474" w:rsidRDefault="00287474" w:rsidP="00287474">
      <w:pPr>
        <w:pStyle w:val="ListParagraph"/>
      </w:pPr>
    </w:p>
    <w:p w:rsidR="00832F66" w:rsidRDefault="00543A82" w:rsidP="00832F66">
      <w:pPr>
        <w:pStyle w:val="ListParagraph"/>
        <w:numPr>
          <w:ilvl w:val="0"/>
          <w:numId w:val="2"/>
        </w:numPr>
      </w:pPr>
      <w:r>
        <w:t>NAACP and James Weldon Johnson</w:t>
      </w:r>
      <w:r w:rsidR="00832F66">
        <w:t>:</w:t>
      </w:r>
    </w:p>
    <w:p w:rsidR="00287474" w:rsidRDefault="00287474" w:rsidP="00287474">
      <w:pPr>
        <w:pStyle w:val="ListParagraph"/>
      </w:pPr>
    </w:p>
    <w:p w:rsidR="00287474" w:rsidRDefault="00287474" w:rsidP="00287474">
      <w:pPr>
        <w:pStyle w:val="ListParagraph"/>
      </w:pPr>
    </w:p>
    <w:p w:rsidR="00832F66" w:rsidRDefault="00543A82" w:rsidP="00832F66">
      <w:pPr>
        <w:pStyle w:val="ListParagraph"/>
        <w:numPr>
          <w:ilvl w:val="0"/>
          <w:numId w:val="2"/>
        </w:numPr>
      </w:pPr>
      <w:r>
        <w:t>Marcus Garvey</w:t>
      </w:r>
      <w:r w:rsidR="00832F66">
        <w:t>:</w:t>
      </w:r>
    </w:p>
    <w:p w:rsidR="00ED5DD3" w:rsidRDefault="00ED5DD3" w:rsidP="00ED5DD3"/>
    <w:p w:rsidR="00ED5DD3" w:rsidRDefault="00ED5DD3" w:rsidP="00832F66">
      <w:pPr>
        <w:pStyle w:val="ListParagraph"/>
        <w:numPr>
          <w:ilvl w:val="0"/>
          <w:numId w:val="2"/>
        </w:numPr>
      </w:pPr>
      <w:r>
        <w:t>UNIA:</w:t>
      </w:r>
    </w:p>
    <w:p w:rsidR="00287474" w:rsidRDefault="00287474" w:rsidP="00287474">
      <w:pPr>
        <w:pStyle w:val="ListParagraph"/>
      </w:pPr>
    </w:p>
    <w:p w:rsidR="00287474" w:rsidRDefault="00287474" w:rsidP="00287474">
      <w:pPr>
        <w:pStyle w:val="ListParagraph"/>
      </w:pPr>
    </w:p>
    <w:p w:rsidR="00832F66" w:rsidRDefault="00543A82" w:rsidP="00832F66">
      <w:pPr>
        <w:pStyle w:val="ListParagraph"/>
        <w:numPr>
          <w:ilvl w:val="0"/>
          <w:numId w:val="2"/>
        </w:numPr>
      </w:pPr>
      <w:r>
        <w:t>Writers, artists and musicians of the 1920s</w:t>
      </w:r>
      <w:r w:rsidR="00832F66">
        <w:t>:</w:t>
      </w:r>
    </w:p>
    <w:p w:rsidR="00287474" w:rsidRDefault="00287474" w:rsidP="00287474">
      <w:pPr>
        <w:pStyle w:val="ListParagraph"/>
      </w:pPr>
    </w:p>
    <w:p w:rsidR="00287474" w:rsidRDefault="00287474" w:rsidP="00287474">
      <w:pPr>
        <w:pStyle w:val="ListParagraph"/>
      </w:pPr>
    </w:p>
    <w:p w:rsidR="00832F66" w:rsidRDefault="00543A82" w:rsidP="00832F66">
      <w:pPr>
        <w:pStyle w:val="ListParagraph"/>
        <w:numPr>
          <w:ilvl w:val="0"/>
          <w:numId w:val="2"/>
        </w:numPr>
      </w:pPr>
      <w:r>
        <w:t>Flapper</w:t>
      </w:r>
      <w:r w:rsidR="00832F66">
        <w:t>:</w:t>
      </w:r>
    </w:p>
    <w:p w:rsidR="00287474" w:rsidRDefault="00287474" w:rsidP="00287474">
      <w:pPr>
        <w:pStyle w:val="ListParagraph"/>
      </w:pPr>
    </w:p>
    <w:p w:rsidR="00287474" w:rsidRDefault="00287474" w:rsidP="00287474">
      <w:pPr>
        <w:pStyle w:val="ListParagraph"/>
      </w:pPr>
    </w:p>
    <w:p w:rsidR="00832F66" w:rsidRDefault="00543A82" w:rsidP="00832F66">
      <w:pPr>
        <w:pStyle w:val="ListParagraph"/>
        <w:numPr>
          <w:ilvl w:val="0"/>
          <w:numId w:val="2"/>
        </w:numPr>
      </w:pPr>
      <w:r>
        <w:t>F. Scott Fitzgerald</w:t>
      </w:r>
      <w:r w:rsidR="00287474">
        <w:t>:</w:t>
      </w:r>
    </w:p>
    <w:p w:rsidR="00287474" w:rsidRDefault="00287474" w:rsidP="00287474">
      <w:pPr>
        <w:pStyle w:val="ListParagraph"/>
      </w:pPr>
    </w:p>
    <w:p w:rsidR="00287474" w:rsidRDefault="00287474" w:rsidP="00287474">
      <w:pPr>
        <w:pStyle w:val="ListParagraph"/>
      </w:pPr>
    </w:p>
    <w:p w:rsidR="00832F66" w:rsidRDefault="00543A82" w:rsidP="00832F66">
      <w:pPr>
        <w:pStyle w:val="ListParagraph"/>
        <w:numPr>
          <w:ilvl w:val="0"/>
          <w:numId w:val="2"/>
        </w:numPr>
      </w:pPr>
      <w:r>
        <w:t>Double Standard</w:t>
      </w:r>
      <w:r w:rsidR="00832F66">
        <w:t>:</w:t>
      </w:r>
    </w:p>
    <w:p w:rsidR="00287474" w:rsidRDefault="00287474" w:rsidP="00287474">
      <w:pPr>
        <w:pStyle w:val="ListParagraph"/>
      </w:pPr>
    </w:p>
    <w:p w:rsidR="00832F66" w:rsidRDefault="00832F66" w:rsidP="00832F66">
      <w:pPr>
        <w:rPr>
          <w:b/>
        </w:rPr>
      </w:pPr>
      <w:r>
        <w:rPr>
          <w:b/>
        </w:rPr>
        <w:t>Be Able To:</w:t>
      </w:r>
    </w:p>
    <w:p w:rsidR="00832F66" w:rsidRDefault="00543A82" w:rsidP="00832F66">
      <w:pPr>
        <w:pStyle w:val="ListParagraph"/>
        <w:numPr>
          <w:ilvl w:val="0"/>
          <w:numId w:val="3"/>
        </w:numPr>
      </w:pPr>
      <w:r>
        <w:t>Explain the circumstances and outcome of the trial of the biology teacher John Scopes.</w:t>
      </w:r>
    </w:p>
    <w:p w:rsidR="00ED5DD3" w:rsidRDefault="00ED5DD3" w:rsidP="00ED5DD3"/>
    <w:p w:rsidR="00ED5DD3" w:rsidRDefault="00ED5DD3" w:rsidP="00ED5DD3"/>
    <w:p w:rsidR="00ED5DD3" w:rsidRDefault="00ED5DD3" w:rsidP="00ED5DD3"/>
    <w:p w:rsidR="00ED5DD3" w:rsidRDefault="00ED5DD3" w:rsidP="00ED5DD3"/>
    <w:p w:rsidR="00543A82" w:rsidRDefault="00543A82" w:rsidP="00832F66">
      <w:pPr>
        <w:pStyle w:val="ListParagraph"/>
        <w:numPr>
          <w:ilvl w:val="0"/>
          <w:numId w:val="3"/>
        </w:numPr>
      </w:pPr>
      <w:r>
        <w:t xml:space="preserve">Why </w:t>
      </w:r>
      <w:proofErr w:type="gramStart"/>
      <w:r>
        <w:t>was heavy funding</w:t>
      </w:r>
      <w:proofErr w:type="gramEnd"/>
      <w:r>
        <w:t xml:space="preserve"> needed to enforce the Volstead Act?</w:t>
      </w:r>
    </w:p>
    <w:p w:rsidR="00ED5DD3" w:rsidRDefault="00ED5DD3" w:rsidP="00ED5DD3"/>
    <w:p w:rsidR="00ED5DD3" w:rsidRDefault="00ED5DD3" w:rsidP="00ED5DD3"/>
    <w:p w:rsidR="00ED5DD3" w:rsidRDefault="00ED5DD3" w:rsidP="00ED5DD3"/>
    <w:p w:rsidR="00ED5DD3" w:rsidRDefault="00ED5DD3" w:rsidP="00ED5DD3"/>
    <w:p w:rsidR="00543A82" w:rsidRDefault="00543A82" w:rsidP="00832F66">
      <w:pPr>
        <w:pStyle w:val="ListParagraph"/>
        <w:numPr>
          <w:ilvl w:val="0"/>
          <w:numId w:val="3"/>
        </w:numPr>
      </w:pPr>
      <w:r>
        <w:t xml:space="preserve">Explain how the Eighteenth Amendment </w:t>
      </w:r>
      <w:r w:rsidR="00ED5DD3">
        <w:t>may have actually led to more organized crime in the cities of the 1920s.</w:t>
      </w:r>
    </w:p>
    <w:p w:rsidR="00ED5DD3" w:rsidRDefault="00ED5DD3" w:rsidP="00ED5DD3"/>
    <w:p w:rsidR="00ED5DD3" w:rsidRDefault="00ED5DD3" w:rsidP="00832F66">
      <w:pPr>
        <w:pStyle w:val="ListParagraph"/>
        <w:numPr>
          <w:ilvl w:val="0"/>
          <w:numId w:val="3"/>
        </w:numPr>
      </w:pPr>
      <w:r>
        <w:lastRenderedPageBreak/>
        <w:t>What do the Great Migration and the growth of the NAACP and UNIA reveal about the African-American experience in this period?</w:t>
      </w:r>
    </w:p>
    <w:p w:rsidR="00ED5DD3" w:rsidRDefault="00ED5DD3" w:rsidP="00ED5DD3"/>
    <w:p w:rsidR="00ED5DD3" w:rsidRDefault="00ED5DD3" w:rsidP="00ED5DD3"/>
    <w:p w:rsidR="00ED5DD3" w:rsidRDefault="00ED5DD3" w:rsidP="00ED5DD3"/>
    <w:p w:rsidR="00ED5DD3" w:rsidRDefault="00ED5DD3" w:rsidP="00ED5DD3"/>
    <w:p w:rsidR="00ED5DD3" w:rsidRDefault="00ED5DD3" w:rsidP="00832F66">
      <w:pPr>
        <w:pStyle w:val="ListParagraph"/>
        <w:numPr>
          <w:ilvl w:val="0"/>
          <w:numId w:val="3"/>
        </w:numPr>
      </w:pPr>
      <w:r>
        <w:t>What were some of the important themes treated by the African-American writers in the Harlem Renaissance?</w:t>
      </w:r>
    </w:p>
    <w:p w:rsidR="00ED5DD3" w:rsidRDefault="00ED5DD3" w:rsidP="00ED5DD3"/>
    <w:p w:rsidR="00ED5DD3" w:rsidRDefault="00ED5DD3" w:rsidP="00ED5DD3"/>
    <w:p w:rsidR="00ED5DD3" w:rsidRDefault="00ED5DD3" w:rsidP="00ED5DD3"/>
    <w:p w:rsidR="00ED5DD3" w:rsidRDefault="00ED5DD3" w:rsidP="00ED5DD3"/>
    <w:p w:rsidR="00ED5DD3" w:rsidRDefault="00ED5DD3" w:rsidP="00832F66">
      <w:pPr>
        <w:pStyle w:val="ListParagraph"/>
        <w:numPr>
          <w:ilvl w:val="0"/>
          <w:numId w:val="3"/>
        </w:numPr>
      </w:pPr>
      <w:r>
        <w:t>In what ways did flappers rebel against the earlier styles and attitudes of the Victorian age?</w:t>
      </w:r>
    </w:p>
    <w:p w:rsidR="00ED5DD3" w:rsidRDefault="00ED5DD3" w:rsidP="00ED5DD3"/>
    <w:p w:rsidR="00ED5DD3" w:rsidRDefault="00ED5DD3" w:rsidP="00ED5DD3"/>
    <w:p w:rsidR="00ED5DD3" w:rsidRDefault="00ED5DD3" w:rsidP="00ED5DD3"/>
    <w:p w:rsidR="00ED5DD3" w:rsidRDefault="00ED5DD3" w:rsidP="00ED5DD3"/>
    <w:p w:rsidR="00ED5DD3" w:rsidRDefault="00ED5DD3" w:rsidP="00832F66">
      <w:pPr>
        <w:pStyle w:val="ListParagraph"/>
        <w:numPr>
          <w:ilvl w:val="0"/>
          <w:numId w:val="3"/>
        </w:numPr>
      </w:pPr>
      <w:r>
        <w:t>What key social, economic, and technological changes of the 1920s affected women’s marriages and family life?</w:t>
      </w:r>
    </w:p>
    <w:p w:rsidR="00287474" w:rsidRDefault="00287474" w:rsidP="00287474"/>
    <w:p w:rsidR="00287474" w:rsidRDefault="00287474" w:rsidP="00287474"/>
    <w:p w:rsidR="00287474" w:rsidRDefault="00287474" w:rsidP="00287474"/>
    <w:p w:rsidR="00287474" w:rsidRDefault="00287474" w:rsidP="00287474"/>
    <w:p w:rsidR="00832F66" w:rsidRPr="00832F66" w:rsidRDefault="00832F66" w:rsidP="00287474">
      <w:pPr>
        <w:pStyle w:val="ListParagraph"/>
      </w:pPr>
    </w:p>
    <w:sectPr w:rsidR="00832F66" w:rsidRPr="00832F66" w:rsidSect="008E335E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15E98" w:rsidRDefault="00F15E98" w:rsidP="00832F66">
      <w:pPr>
        <w:spacing w:after="0" w:line="240" w:lineRule="auto"/>
      </w:pPr>
      <w:r>
        <w:separator/>
      </w:r>
    </w:p>
  </w:endnote>
  <w:endnote w:type="continuationSeparator" w:id="0">
    <w:p w:rsidR="00F15E98" w:rsidRDefault="00F15E98" w:rsidP="00832F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E1002A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15E98" w:rsidRDefault="00F15E98" w:rsidP="00832F66">
      <w:pPr>
        <w:spacing w:after="0" w:line="240" w:lineRule="auto"/>
      </w:pPr>
      <w:r>
        <w:separator/>
      </w:r>
    </w:p>
  </w:footnote>
  <w:footnote w:type="continuationSeparator" w:id="0">
    <w:p w:rsidR="00F15E98" w:rsidRDefault="00F15E98" w:rsidP="00832F6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32F66" w:rsidRDefault="00832F66">
    <w:pPr>
      <w:pStyle w:val="Header"/>
      <w:rPr>
        <w:b/>
      </w:rPr>
    </w:pPr>
    <w:r>
      <w:tab/>
    </w:r>
    <w:r>
      <w:tab/>
    </w:r>
    <w:r>
      <w:rPr>
        <w:b/>
      </w:rPr>
      <w:t>Name</w:t>
    </w:r>
    <w:proofErr w:type="gramStart"/>
    <w:r>
      <w:rPr>
        <w:b/>
      </w:rPr>
      <w:t>:_</w:t>
    </w:r>
    <w:proofErr w:type="gramEnd"/>
    <w:r>
      <w:rPr>
        <w:b/>
      </w:rPr>
      <w:t>______________________</w:t>
    </w:r>
  </w:p>
  <w:p w:rsidR="00832F66" w:rsidRPr="00832F66" w:rsidRDefault="00832F66">
    <w:pPr>
      <w:pStyle w:val="Header"/>
      <w:rPr>
        <w:b/>
      </w:rPr>
    </w:pPr>
    <w:r>
      <w:rPr>
        <w:b/>
      </w:rPr>
      <w:tab/>
    </w:r>
    <w:r>
      <w:rPr>
        <w:b/>
      </w:rPr>
      <w:tab/>
      <w:t>Period</w:t>
    </w:r>
    <w:proofErr w:type="gramStart"/>
    <w:r>
      <w:rPr>
        <w:b/>
      </w:rPr>
      <w:t>:_</w:t>
    </w:r>
    <w:proofErr w:type="gramEnd"/>
    <w:r>
      <w:rPr>
        <w:b/>
      </w:rPr>
      <w:t>_____________________</w:t>
    </w:r>
  </w:p>
  <w:p w:rsidR="00832F66" w:rsidRDefault="00832F66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4336579"/>
    <w:multiLevelType w:val="hybridMultilevel"/>
    <w:tmpl w:val="230E217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A233427"/>
    <w:multiLevelType w:val="hybridMultilevel"/>
    <w:tmpl w:val="6B2E512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F0B56C9"/>
    <w:multiLevelType w:val="hybridMultilevel"/>
    <w:tmpl w:val="3488C7E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32F66"/>
    <w:rsid w:val="00013786"/>
    <w:rsid w:val="00287474"/>
    <w:rsid w:val="00543A82"/>
    <w:rsid w:val="00832F66"/>
    <w:rsid w:val="008E335E"/>
    <w:rsid w:val="00ED5DD3"/>
    <w:rsid w:val="00F15E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33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32F6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832F6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32F66"/>
  </w:style>
  <w:style w:type="paragraph" w:styleId="Footer">
    <w:name w:val="footer"/>
    <w:basedOn w:val="Normal"/>
    <w:link w:val="FooterChar"/>
    <w:uiPriority w:val="99"/>
    <w:semiHidden/>
    <w:unhideWhenUsed/>
    <w:rsid w:val="00832F6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832F66"/>
  </w:style>
  <w:style w:type="paragraph" w:styleId="BalloonText">
    <w:name w:val="Balloon Text"/>
    <w:basedOn w:val="Normal"/>
    <w:link w:val="BalloonTextChar"/>
    <w:uiPriority w:val="99"/>
    <w:semiHidden/>
    <w:unhideWhenUsed/>
    <w:rsid w:val="00832F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32F6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181</Words>
  <Characters>1035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Heather</dc:creator>
  <cp:lastModifiedBy>Heather</cp:lastModifiedBy>
  <cp:revision>2</cp:revision>
  <dcterms:created xsi:type="dcterms:W3CDTF">2011-01-30T19:22:00Z</dcterms:created>
  <dcterms:modified xsi:type="dcterms:W3CDTF">2011-01-30T19:22:00Z</dcterms:modified>
</cp:coreProperties>
</file>