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0FD" w:rsidRPr="00A60303" w:rsidRDefault="000C16C9">
      <w:pPr>
        <w:rPr>
          <w:b/>
          <w:sz w:val="36"/>
        </w:rPr>
      </w:pPr>
      <w:r w:rsidRPr="00A60303">
        <w:rPr>
          <w:b/>
          <w:sz w:val="36"/>
        </w:rPr>
        <w:t>MODELING THE DIGESTIVE SYSTEM</w:t>
      </w:r>
    </w:p>
    <w:p w:rsidR="000C16C9" w:rsidRPr="00A60303" w:rsidRDefault="000C16C9">
      <w:pPr>
        <w:rPr>
          <w:sz w:val="32"/>
        </w:rPr>
      </w:pPr>
      <w:r w:rsidRPr="00A60303">
        <w:rPr>
          <w:b/>
          <w:sz w:val="32"/>
        </w:rPr>
        <w:t xml:space="preserve">OBJECTIVE: </w:t>
      </w:r>
      <w:r w:rsidRPr="00A60303">
        <w:rPr>
          <w:sz w:val="32"/>
        </w:rPr>
        <w:t>Create a working model of the digestive tract from household material.</w:t>
      </w:r>
    </w:p>
    <w:p w:rsidR="000C16C9" w:rsidRDefault="000C16C9" w:rsidP="00BE7625">
      <w:pPr>
        <w:jc w:val="center"/>
      </w:pPr>
      <w:r w:rsidRPr="00A60303">
        <w:rPr>
          <w:b/>
          <w:sz w:val="32"/>
        </w:rPr>
        <w:t>SUGGESTED MATERIALS AND EQUIPMENT:</w:t>
      </w:r>
      <w:bookmarkStart w:id="0" w:name="_GoBack"/>
      <w:r>
        <w:rPr>
          <w:noProof/>
        </w:rPr>
        <w:drawing>
          <wp:inline distT="0" distB="0" distL="0" distR="0" wp14:anchorId="6A866F79" wp14:editId="426F675F">
            <wp:extent cx="6949440" cy="5255514"/>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46" r="5871"/>
                    <a:stretch/>
                  </pic:blipFill>
                  <pic:spPr bwMode="auto">
                    <a:xfrm>
                      <a:off x="0" y="0"/>
                      <a:ext cx="6954983" cy="525970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0C16C9" w:rsidRPr="00A60303" w:rsidRDefault="000C16C9" w:rsidP="000C16C9">
      <w:pPr>
        <w:pStyle w:val="ListParagraph"/>
        <w:numPr>
          <w:ilvl w:val="0"/>
          <w:numId w:val="2"/>
        </w:numPr>
        <w:rPr>
          <w:sz w:val="32"/>
          <w:szCs w:val="32"/>
        </w:rPr>
      </w:pPr>
      <w:r w:rsidRPr="00A60303">
        <w:rPr>
          <w:sz w:val="32"/>
          <w:szCs w:val="32"/>
        </w:rPr>
        <w:t>Plastic funnel</w:t>
      </w:r>
    </w:p>
    <w:p w:rsidR="000C16C9" w:rsidRPr="00A60303" w:rsidRDefault="000C16C9" w:rsidP="000C16C9">
      <w:pPr>
        <w:pStyle w:val="ListParagraph"/>
        <w:numPr>
          <w:ilvl w:val="0"/>
          <w:numId w:val="2"/>
        </w:numPr>
        <w:rPr>
          <w:sz w:val="32"/>
          <w:szCs w:val="32"/>
        </w:rPr>
      </w:pPr>
      <w:r w:rsidRPr="00A60303">
        <w:rPr>
          <w:sz w:val="32"/>
          <w:szCs w:val="32"/>
        </w:rPr>
        <w:t>Long balloon, end cut off</w:t>
      </w:r>
    </w:p>
    <w:p w:rsidR="000C16C9" w:rsidRPr="00A60303" w:rsidRDefault="000C16C9" w:rsidP="000C16C9">
      <w:pPr>
        <w:pStyle w:val="ListParagraph"/>
        <w:numPr>
          <w:ilvl w:val="0"/>
          <w:numId w:val="2"/>
        </w:numPr>
        <w:rPr>
          <w:sz w:val="32"/>
          <w:szCs w:val="32"/>
        </w:rPr>
      </w:pPr>
      <w:r w:rsidRPr="00A60303">
        <w:rPr>
          <w:sz w:val="32"/>
          <w:szCs w:val="32"/>
        </w:rPr>
        <w:t>Rubber glove, one finger chopped</w:t>
      </w:r>
    </w:p>
    <w:p w:rsidR="000C16C9" w:rsidRPr="00A60303" w:rsidRDefault="000C16C9" w:rsidP="000C16C9">
      <w:pPr>
        <w:pStyle w:val="ListParagraph"/>
        <w:numPr>
          <w:ilvl w:val="0"/>
          <w:numId w:val="2"/>
        </w:numPr>
        <w:rPr>
          <w:sz w:val="32"/>
          <w:szCs w:val="32"/>
        </w:rPr>
      </w:pPr>
      <w:r w:rsidRPr="00A60303">
        <w:rPr>
          <w:sz w:val="32"/>
          <w:szCs w:val="32"/>
        </w:rPr>
        <w:t>30 cm hose</w:t>
      </w:r>
    </w:p>
    <w:p w:rsidR="000C16C9" w:rsidRPr="00A60303" w:rsidRDefault="000C16C9" w:rsidP="000C16C9">
      <w:pPr>
        <w:pStyle w:val="ListParagraph"/>
        <w:numPr>
          <w:ilvl w:val="0"/>
          <w:numId w:val="2"/>
        </w:numPr>
        <w:rPr>
          <w:sz w:val="32"/>
          <w:szCs w:val="32"/>
        </w:rPr>
      </w:pPr>
      <w:r w:rsidRPr="00A60303">
        <w:rPr>
          <w:sz w:val="32"/>
          <w:szCs w:val="32"/>
        </w:rPr>
        <w:t>One leg of pantyhose</w:t>
      </w:r>
    </w:p>
    <w:p w:rsidR="000C16C9" w:rsidRPr="00A60303" w:rsidRDefault="000C16C9" w:rsidP="000C16C9">
      <w:pPr>
        <w:pStyle w:val="ListParagraph"/>
        <w:numPr>
          <w:ilvl w:val="0"/>
          <w:numId w:val="2"/>
        </w:numPr>
        <w:rPr>
          <w:sz w:val="32"/>
          <w:szCs w:val="32"/>
        </w:rPr>
      </w:pPr>
      <w:r w:rsidRPr="00A60303">
        <w:rPr>
          <w:sz w:val="32"/>
          <w:szCs w:val="32"/>
        </w:rPr>
        <w:t>Duct tape</w:t>
      </w:r>
    </w:p>
    <w:p w:rsidR="000C16C9" w:rsidRPr="00A60303" w:rsidRDefault="000C16C9" w:rsidP="000C16C9">
      <w:pPr>
        <w:pStyle w:val="ListParagraph"/>
        <w:numPr>
          <w:ilvl w:val="0"/>
          <w:numId w:val="2"/>
        </w:numPr>
        <w:rPr>
          <w:sz w:val="32"/>
          <w:szCs w:val="32"/>
        </w:rPr>
      </w:pPr>
      <w:r w:rsidRPr="00A60303">
        <w:rPr>
          <w:sz w:val="32"/>
          <w:szCs w:val="32"/>
        </w:rPr>
        <w:t>5 sandwich bag clips or strong clothes pins</w:t>
      </w:r>
    </w:p>
    <w:p w:rsidR="000C16C9" w:rsidRPr="00A60303" w:rsidRDefault="000C16C9" w:rsidP="000C16C9">
      <w:pPr>
        <w:jc w:val="center"/>
        <w:rPr>
          <w:sz w:val="32"/>
          <w:szCs w:val="32"/>
        </w:rPr>
      </w:pPr>
      <w:r w:rsidRPr="00A60303">
        <w:rPr>
          <w:sz w:val="32"/>
          <w:szCs w:val="32"/>
        </w:rPr>
        <w:t xml:space="preserve">*I will provide the large beaker for the base, cereal </w:t>
      </w:r>
      <w:r w:rsidR="000F6940" w:rsidRPr="00A60303">
        <w:rPr>
          <w:sz w:val="32"/>
          <w:szCs w:val="32"/>
        </w:rPr>
        <w:t xml:space="preserve">mixture </w:t>
      </w:r>
      <w:r w:rsidRPr="00A60303">
        <w:rPr>
          <w:sz w:val="32"/>
          <w:szCs w:val="32"/>
        </w:rPr>
        <w:t>to test</w:t>
      </w:r>
      <w:r w:rsidR="000F6940" w:rsidRPr="00A60303">
        <w:rPr>
          <w:sz w:val="32"/>
          <w:szCs w:val="32"/>
        </w:rPr>
        <w:t xml:space="preserve"> your model</w:t>
      </w:r>
      <w:r w:rsidRPr="00A60303">
        <w:rPr>
          <w:sz w:val="32"/>
          <w:szCs w:val="32"/>
        </w:rPr>
        <w:t>, and you may use the scissors we have in class</w:t>
      </w:r>
    </w:p>
    <w:p w:rsidR="000C16C9" w:rsidRPr="00A60303" w:rsidRDefault="000C16C9" w:rsidP="000C16C9">
      <w:pPr>
        <w:rPr>
          <w:sz w:val="32"/>
          <w:szCs w:val="32"/>
        </w:rPr>
      </w:pPr>
      <w:r w:rsidRPr="00A60303">
        <w:rPr>
          <w:b/>
          <w:sz w:val="32"/>
          <w:szCs w:val="32"/>
        </w:rPr>
        <w:lastRenderedPageBreak/>
        <w:t xml:space="preserve">RULES: </w:t>
      </w:r>
    </w:p>
    <w:p w:rsidR="000C16C9" w:rsidRPr="00A60303" w:rsidRDefault="000C16C9" w:rsidP="000C16C9">
      <w:pPr>
        <w:pStyle w:val="ListParagraph"/>
        <w:numPr>
          <w:ilvl w:val="0"/>
          <w:numId w:val="3"/>
        </w:numPr>
        <w:rPr>
          <w:sz w:val="32"/>
          <w:szCs w:val="32"/>
        </w:rPr>
      </w:pPr>
      <w:r w:rsidRPr="00A60303">
        <w:rPr>
          <w:sz w:val="32"/>
          <w:szCs w:val="32"/>
        </w:rPr>
        <w:t>Model must include the following structures:</w:t>
      </w:r>
    </w:p>
    <w:p w:rsidR="000C16C9" w:rsidRPr="00A60303" w:rsidRDefault="000C16C9" w:rsidP="000C16C9">
      <w:pPr>
        <w:pStyle w:val="ListParagraph"/>
        <w:numPr>
          <w:ilvl w:val="1"/>
          <w:numId w:val="3"/>
        </w:numPr>
        <w:rPr>
          <w:sz w:val="32"/>
          <w:szCs w:val="32"/>
        </w:rPr>
      </w:pPr>
      <w:r w:rsidRPr="00A60303">
        <w:rPr>
          <w:sz w:val="32"/>
          <w:szCs w:val="32"/>
        </w:rPr>
        <w:t>Mouth</w:t>
      </w:r>
    </w:p>
    <w:p w:rsidR="000C16C9" w:rsidRPr="00A60303" w:rsidRDefault="000C16C9" w:rsidP="000C16C9">
      <w:pPr>
        <w:pStyle w:val="ListParagraph"/>
        <w:numPr>
          <w:ilvl w:val="1"/>
          <w:numId w:val="3"/>
        </w:numPr>
        <w:rPr>
          <w:sz w:val="32"/>
          <w:szCs w:val="32"/>
        </w:rPr>
      </w:pPr>
      <w:r w:rsidRPr="00A60303">
        <w:rPr>
          <w:sz w:val="32"/>
          <w:szCs w:val="32"/>
        </w:rPr>
        <w:t>Esophagus</w:t>
      </w:r>
    </w:p>
    <w:p w:rsidR="000C16C9" w:rsidRPr="00A60303" w:rsidRDefault="000C16C9" w:rsidP="000C16C9">
      <w:pPr>
        <w:pStyle w:val="ListParagraph"/>
        <w:numPr>
          <w:ilvl w:val="1"/>
          <w:numId w:val="3"/>
        </w:numPr>
        <w:rPr>
          <w:sz w:val="32"/>
          <w:szCs w:val="32"/>
        </w:rPr>
      </w:pPr>
      <w:r w:rsidRPr="00A60303">
        <w:rPr>
          <w:sz w:val="32"/>
          <w:szCs w:val="32"/>
        </w:rPr>
        <w:t>Stomach</w:t>
      </w:r>
    </w:p>
    <w:p w:rsidR="000C16C9" w:rsidRPr="00A60303" w:rsidRDefault="000C16C9" w:rsidP="000C16C9">
      <w:pPr>
        <w:pStyle w:val="ListParagraph"/>
        <w:numPr>
          <w:ilvl w:val="1"/>
          <w:numId w:val="3"/>
        </w:numPr>
        <w:rPr>
          <w:sz w:val="32"/>
          <w:szCs w:val="32"/>
        </w:rPr>
      </w:pPr>
      <w:r w:rsidRPr="00A60303">
        <w:rPr>
          <w:sz w:val="32"/>
          <w:szCs w:val="32"/>
        </w:rPr>
        <w:t>Small intestine</w:t>
      </w:r>
    </w:p>
    <w:p w:rsidR="000C16C9" w:rsidRPr="00A60303" w:rsidRDefault="000C16C9" w:rsidP="000C16C9">
      <w:pPr>
        <w:pStyle w:val="ListParagraph"/>
        <w:numPr>
          <w:ilvl w:val="1"/>
          <w:numId w:val="3"/>
        </w:numPr>
        <w:rPr>
          <w:sz w:val="32"/>
          <w:szCs w:val="32"/>
        </w:rPr>
      </w:pPr>
      <w:r w:rsidRPr="00A60303">
        <w:rPr>
          <w:sz w:val="32"/>
          <w:szCs w:val="32"/>
        </w:rPr>
        <w:t>Large intestine</w:t>
      </w:r>
    </w:p>
    <w:p w:rsidR="000C16C9" w:rsidRPr="00A60303" w:rsidRDefault="000C16C9" w:rsidP="000C16C9">
      <w:pPr>
        <w:pStyle w:val="ListParagraph"/>
        <w:numPr>
          <w:ilvl w:val="1"/>
          <w:numId w:val="3"/>
        </w:numPr>
        <w:rPr>
          <w:sz w:val="32"/>
          <w:szCs w:val="32"/>
        </w:rPr>
      </w:pPr>
      <w:r w:rsidRPr="00A60303">
        <w:rPr>
          <w:sz w:val="32"/>
          <w:szCs w:val="32"/>
        </w:rPr>
        <w:t>Anus</w:t>
      </w:r>
    </w:p>
    <w:p w:rsidR="000C16C9" w:rsidRPr="00A60303" w:rsidRDefault="00863B71" w:rsidP="00863B71">
      <w:pPr>
        <w:pStyle w:val="ListParagraph"/>
        <w:numPr>
          <w:ilvl w:val="0"/>
          <w:numId w:val="3"/>
        </w:numPr>
        <w:rPr>
          <w:sz w:val="32"/>
          <w:szCs w:val="32"/>
        </w:rPr>
      </w:pPr>
      <w:r w:rsidRPr="00A60303">
        <w:rPr>
          <w:b/>
          <w:sz w:val="32"/>
          <w:szCs w:val="32"/>
        </w:rPr>
        <w:t>You may only use up to 3 suggested materials above in your model.</w:t>
      </w:r>
      <w:r w:rsidRPr="00A60303">
        <w:rPr>
          <w:sz w:val="32"/>
          <w:szCs w:val="32"/>
        </w:rPr>
        <w:t xml:space="preserve">  You will have to come up with your own ideas with the other parts.</w:t>
      </w:r>
    </w:p>
    <w:p w:rsidR="00863B71" w:rsidRPr="00A60303" w:rsidRDefault="00863B71" w:rsidP="00863B71">
      <w:pPr>
        <w:pStyle w:val="ListParagraph"/>
        <w:numPr>
          <w:ilvl w:val="0"/>
          <w:numId w:val="3"/>
        </w:numPr>
        <w:rPr>
          <w:sz w:val="32"/>
          <w:szCs w:val="32"/>
        </w:rPr>
      </w:pPr>
      <w:r w:rsidRPr="00A60303">
        <w:rPr>
          <w:sz w:val="32"/>
          <w:szCs w:val="32"/>
        </w:rPr>
        <w:t xml:space="preserve">Model must be able to pass the test, which will involve putting a cup of food mixture into your model for digestion.  Your model must produce some sort of semi-digested end product.  </w:t>
      </w:r>
    </w:p>
    <w:p w:rsidR="00863B71" w:rsidRPr="00A60303" w:rsidRDefault="00863B71" w:rsidP="00863B71">
      <w:pPr>
        <w:pStyle w:val="ListParagraph"/>
        <w:numPr>
          <w:ilvl w:val="0"/>
          <w:numId w:val="3"/>
        </w:numPr>
        <w:rPr>
          <w:sz w:val="32"/>
          <w:szCs w:val="32"/>
        </w:rPr>
      </w:pPr>
      <w:r w:rsidRPr="00A60303">
        <w:rPr>
          <w:sz w:val="32"/>
          <w:szCs w:val="32"/>
        </w:rPr>
        <w:t>A written des</w:t>
      </w:r>
      <w:r w:rsidR="000F6940" w:rsidRPr="00A60303">
        <w:rPr>
          <w:sz w:val="32"/>
          <w:szCs w:val="32"/>
        </w:rPr>
        <w:t xml:space="preserve">cription must be submitted along with your model.  It must include: </w:t>
      </w:r>
    </w:p>
    <w:p w:rsidR="000F6940" w:rsidRPr="00A60303" w:rsidRDefault="000F6940" w:rsidP="000F6940">
      <w:pPr>
        <w:pStyle w:val="ListParagraph"/>
        <w:numPr>
          <w:ilvl w:val="1"/>
          <w:numId w:val="3"/>
        </w:numPr>
        <w:rPr>
          <w:sz w:val="32"/>
          <w:szCs w:val="32"/>
        </w:rPr>
      </w:pPr>
      <w:r w:rsidRPr="00A60303">
        <w:rPr>
          <w:sz w:val="32"/>
          <w:szCs w:val="32"/>
        </w:rPr>
        <w:t>A list of members</w:t>
      </w:r>
    </w:p>
    <w:p w:rsidR="000F6940" w:rsidRPr="00A60303" w:rsidRDefault="000F6940" w:rsidP="000F6940">
      <w:pPr>
        <w:pStyle w:val="ListParagraph"/>
        <w:numPr>
          <w:ilvl w:val="1"/>
          <w:numId w:val="3"/>
        </w:numPr>
        <w:rPr>
          <w:sz w:val="32"/>
          <w:szCs w:val="32"/>
        </w:rPr>
      </w:pPr>
      <w:r w:rsidRPr="00A60303">
        <w:rPr>
          <w:sz w:val="32"/>
          <w:szCs w:val="32"/>
        </w:rPr>
        <w:t>A list of materials</w:t>
      </w:r>
    </w:p>
    <w:p w:rsidR="000F6940" w:rsidRPr="00A60303" w:rsidRDefault="000F6940" w:rsidP="000F6940">
      <w:pPr>
        <w:pStyle w:val="ListParagraph"/>
        <w:numPr>
          <w:ilvl w:val="1"/>
          <w:numId w:val="3"/>
        </w:numPr>
        <w:rPr>
          <w:sz w:val="32"/>
          <w:szCs w:val="32"/>
        </w:rPr>
      </w:pPr>
      <w:r w:rsidRPr="00A60303">
        <w:rPr>
          <w:sz w:val="32"/>
          <w:szCs w:val="32"/>
        </w:rPr>
        <w:t>A detailed labeled diagram of your model (like the diagram above)</w:t>
      </w:r>
    </w:p>
    <w:p w:rsidR="000F6940" w:rsidRPr="00A60303" w:rsidRDefault="000F6940" w:rsidP="000F6940">
      <w:pPr>
        <w:pStyle w:val="ListParagraph"/>
        <w:numPr>
          <w:ilvl w:val="0"/>
          <w:numId w:val="3"/>
        </w:numPr>
        <w:rPr>
          <w:sz w:val="32"/>
          <w:szCs w:val="32"/>
        </w:rPr>
      </w:pPr>
      <w:r w:rsidRPr="00A60303">
        <w:rPr>
          <w:sz w:val="32"/>
          <w:szCs w:val="32"/>
        </w:rPr>
        <w:t>Both mechanical and chemical digestion must be demonstrated in some manner.  The model does not have to move on its own.  This means that human hands will supply most of the movement.</w:t>
      </w:r>
    </w:p>
    <w:p w:rsidR="000F6940" w:rsidRPr="00A60303" w:rsidRDefault="000F6940" w:rsidP="000F6940">
      <w:pPr>
        <w:pStyle w:val="ListParagraph"/>
        <w:numPr>
          <w:ilvl w:val="0"/>
          <w:numId w:val="3"/>
        </w:numPr>
        <w:rPr>
          <w:sz w:val="32"/>
          <w:szCs w:val="32"/>
        </w:rPr>
      </w:pPr>
      <w:r w:rsidRPr="00A60303">
        <w:rPr>
          <w:sz w:val="32"/>
          <w:szCs w:val="32"/>
        </w:rPr>
        <w:t>Group participation is a must and will be taken into account during grading.</w:t>
      </w:r>
    </w:p>
    <w:p w:rsidR="000F6940" w:rsidRPr="00A60303" w:rsidRDefault="000F6940" w:rsidP="000F6940">
      <w:pPr>
        <w:rPr>
          <w:sz w:val="32"/>
          <w:szCs w:val="32"/>
        </w:rPr>
      </w:pPr>
      <w:r w:rsidRPr="00A60303">
        <w:rPr>
          <w:b/>
          <w:sz w:val="32"/>
          <w:szCs w:val="32"/>
        </w:rPr>
        <w:t>RUBRIC:</w:t>
      </w:r>
    </w:p>
    <w:tbl>
      <w:tblPr>
        <w:tblStyle w:val="TableGrid"/>
        <w:tblW w:w="0" w:type="auto"/>
        <w:jc w:val="center"/>
        <w:tblLook w:val="04A0" w:firstRow="1" w:lastRow="0" w:firstColumn="1" w:lastColumn="0" w:noHBand="0" w:noVBand="1"/>
      </w:tblPr>
      <w:tblGrid>
        <w:gridCol w:w="5508"/>
        <w:gridCol w:w="1605"/>
      </w:tblGrid>
      <w:tr w:rsidR="00086B01" w:rsidRPr="00A60303" w:rsidTr="00BE7625">
        <w:trPr>
          <w:jc w:val="center"/>
        </w:trPr>
        <w:tc>
          <w:tcPr>
            <w:tcW w:w="5508" w:type="dxa"/>
          </w:tcPr>
          <w:p w:rsidR="00086B01" w:rsidRPr="00A60303" w:rsidRDefault="00086B01">
            <w:pPr>
              <w:rPr>
                <w:b/>
                <w:sz w:val="32"/>
                <w:szCs w:val="32"/>
              </w:rPr>
            </w:pPr>
            <w:r w:rsidRPr="00A60303">
              <w:rPr>
                <w:b/>
                <w:sz w:val="32"/>
                <w:szCs w:val="32"/>
              </w:rPr>
              <w:t>Written Description</w:t>
            </w:r>
          </w:p>
          <w:p w:rsidR="00086B01" w:rsidRPr="00A60303" w:rsidRDefault="00086B01">
            <w:pPr>
              <w:rPr>
                <w:sz w:val="32"/>
                <w:szCs w:val="32"/>
              </w:rPr>
            </w:pPr>
            <w:r w:rsidRPr="00A60303">
              <w:rPr>
                <w:b/>
                <w:sz w:val="32"/>
                <w:szCs w:val="32"/>
              </w:rPr>
              <w:t xml:space="preserve">     </w:t>
            </w:r>
            <w:r w:rsidRPr="00A60303">
              <w:rPr>
                <w:sz w:val="32"/>
                <w:szCs w:val="32"/>
              </w:rPr>
              <w:t>List of members (1)</w:t>
            </w:r>
          </w:p>
          <w:p w:rsidR="00086B01" w:rsidRPr="00A60303" w:rsidRDefault="00086B01">
            <w:pPr>
              <w:rPr>
                <w:sz w:val="32"/>
                <w:szCs w:val="32"/>
              </w:rPr>
            </w:pPr>
            <w:r w:rsidRPr="00A60303">
              <w:rPr>
                <w:sz w:val="32"/>
                <w:szCs w:val="32"/>
              </w:rPr>
              <w:t xml:space="preserve">     List of materials (1)</w:t>
            </w:r>
          </w:p>
          <w:p w:rsidR="00086B01" w:rsidRPr="00A60303" w:rsidRDefault="00086B01" w:rsidP="00086B01">
            <w:pPr>
              <w:rPr>
                <w:b/>
                <w:sz w:val="32"/>
                <w:szCs w:val="32"/>
              </w:rPr>
            </w:pPr>
            <w:r w:rsidRPr="00A60303">
              <w:rPr>
                <w:sz w:val="32"/>
                <w:szCs w:val="32"/>
              </w:rPr>
              <w:t xml:space="preserve">     Diagram (6)</w:t>
            </w:r>
          </w:p>
        </w:tc>
        <w:tc>
          <w:tcPr>
            <w:tcW w:w="1605" w:type="dxa"/>
          </w:tcPr>
          <w:p w:rsidR="00086B01" w:rsidRPr="00A60303" w:rsidRDefault="00086B01">
            <w:pPr>
              <w:rPr>
                <w:b/>
                <w:sz w:val="32"/>
                <w:szCs w:val="32"/>
              </w:rPr>
            </w:pPr>
            <w:r w:rsidRPr="00A60303">
              <w:rPr>
                <w:b/>
                <w:sz w:val="32"/>
                <w:szCs w:val="32"/>
              </w:rPr>
              <w:t>10 points</w:t>
            </w:r>
          </w:p>
        </w:tc>
      </w:tr>
      <w:tr w:rsidR="00086B01" w:rsidRPr="00A60303" w:rsidTr="00BE7625">
        <w:trPr>
          <w:jc w:val="center"/>
        </w:trPr>
        <w:tc>
          <w:tcPr>
            <w:tcW w:w="5508" w:type="dxa"/>
          </w:tcPr>
          <w:p w:rsidR="00086B01" w:rsidRPr="00A60303" w:rsidRDefault="00086B01">
            <w:pPr>
              <w:rPr>
                <w:b/>
                <w:sz w:val="32"/>
                <w:szCs w:val="32"/>
              </w:rPr>
            </w:pPr>
            <w:r w:rsidRPr="00A60303">
              <w:rPr>
                <w:b/>
                <w:sz w:val="32"/>
                <w:szCs w:val="32"/>
              </w:rPr>
              <w:t>Model Design</w:t>
            </w:r>
          </w:p>
          <w:p w:rsidR="00086B01" w:rsidRPr="00A60303" w:rsidRDefault="00086B01">
            <w:pPr>
              <w:rPr>
                <w:sz w:val="32"/>
                <w:szCs w:val="32"/>
              </w:rPr>
            </w:pPr>
            <w:r w:rsidRPr="00A60303">
              <w:rPr>
                <w:b/>
                <w:sz w:val="32"/>
                <w:szCs w:val="32"/>
              </w:rPr>
              <w:t xml:space="preserve">     </w:t>
            </w:r>
            <w:r w:rsidRPr="00A60303">
              <w:rPr>
                <w:sz w:val="32"/>
                <w:szCs w:val="32"/>
              </w:rPr>
              <w:t>Completion of all parts (20)</w:t>
            </w:r>
          </w:p>
          <w:p w:rsidR="00086B01" w:rsidRPr="00A60303" w:rsidRDefault="00086B01" w:rsidP="00AA2201">
            <w:pPr>
              <w:rPr>
                <w:sz w:val="32"/>
                <w:szCs w:val="32"/>
              </w:rPr>
            </w:pPr>
            <w:r w:rsidRPr="00A60303">
              <w:rPr>
                <w:sz w:val="32"/>
                <w:szCs w:val="32"/>
              </w:rPr>
              <w:t xml:space="preserve">     </w:t>
            </w:r>
            <w:r w:rsidR="00AA2201" w:rsidRPr="00A60303">
              <w:rPr>
                <w:sz w:val="32"/>
                <w:szCs w:val="32"/>
              </w:rPr>
              <w:t>End waste product</w:t>
            </w:r>
            <w:r w:rsidRPr="00A60303">
              <w:rPr>
                <w:sz w:val="32"/>
                <w:szCs w:val="32"/>
              </w:rPr>
              <w:t xml:space="preserve"> (20)</w:t>
            </w:r>
          </w:p>
        </w:tc>
        <w:tc>
          <w:tcPr>
            <w:tcW w:w="1605" w:type="dxa"/>
          </w:tcPr>
          <w:p w:rsidR="00086B01" w:rsidRPr="00A60303" w:rsidRDefault="00086B01">
            <w:pPr>
              <w:rPr>
                <w:b/>
                <w:sz w:val="32"/>
                <w:szCs w:val="32"/>
              </w:rPr>
            </w:pPr>
            <w:r w:rsidRPr="00A60303">
              <w:rPr>
                <w:b/>
                <w:sz w:val="32"/>
                <w:szCs w:val="32"/>
              </w:rPr>
              <w:t>40 points</w:t>
            </w:r>
          </w:p>
        </w:tc>
      </w:tr>
      <w:tr w:rsidR="00086B01" w:rsidRPr="00A60303" w:rsidTr="00BE7625">
        <w:trPr>
          <w:jc w:val="center"/>
        </w:trPr>
        <w:tc>
          <w:tcPr>
            <w:tcW w:w="5508" w:type="dxa"/>
          </w:tcPr>
          <w:p w:rsidR="00086B01" w:rsidRPr="00A60303" w:rsidRDefault="00086B01">
            <w:pPr>
              <w:rPr>
                <w:b/>
                <w:sz w:val="32"/>
                <w:szCs w:val="32"/>
              </w:rPr>
            </w:pPr>
            <w:r w:rsidRPr="00A60303">
              <w:rPr>
                <w:b/>
                <w:sz w:val="32"/>
                <w:szCs w:val="32"/>
              </w:rPr>
              <w:t>Group Participation</w:t>
            </w:r>
          </w:p>
        </w:tc>
        <w:tc>
          <w:tcPr>
            <w:tcW w:w="1605" w:type="dxa"/>
          </w:tcPr>
          <w:p w:rsidR="00086B01" w:rsidRPr="00A60303" w:rsidRDefault="00086B01">
            <w:pPr>
              <w:rPr>
                <w:b/>
                <w:sz w:val="32"/>
                <w:szCs w:val="32"/>
              </w:rPr>
            </w:pPr>
            <w:r w:rsidRPr="00A60303">
              <w:rPr>
                <w:b/>
                <w:sz w:val="32"/>
                <w:szCs w:val="32"/>
              </w:rPr>
              <w:t>5 points</w:t>
            </w:r>
          </w:p>
        </w:tc>
      </w:tr>
      <w:tr w:rsidR="00086B01" w:rsidRPr="00A60303" w:rsidTr="00BE7625">
        <w:trPr>
          <w:jc w:val="center"/>
        </w:trPr>
        <w:tc>
          <w:tcPr>
            <w:tcW w:w="5508" w:type="dxa"/>
          </w:tcPr>
          <w:p w:rsidR="00086B01" w:rsidRPr="00A60303" w:rsidRDefault="00086B01" w:rsidP="00086B01">
            <w:pPr>
              <w:jc w:val="right"/>
              <w:rPr>
                <w:b/>
                <w:sz w:val="32"/>
                <w:szCs w:val="32"/>
              </w:rPr>
            </w:pPr>
            <w:r w:rsidRPr="00A60303">
              <w:rPr>
                <w:b/>
                <w:sz w:val="32"/>
                <w:szCs w:val="32"/>
              </w:rPr>
              <w:t>TOTAL:</w:t>
            </w:r>
          </w:p>
        </w:tc>
        <w:tc>
          <w:tcPr>
            <w:tcW w:w="1605" w:type="dxa"/>
          </w:tcPr>
          <w:p w:rsidR="00086B01" w:rsidRPr="00A60303" w:rsidRDefault="00086B01">
            <w:pPr>
              <w:rPr>
                <w:b/>
                <w:sz w:val="32"/>
                <w:szCs w:val="32"/>
              </w:rPr>
            </w:pPr>
            <w:r w:rsidRPr="00A60303">
              <w:rPr>
                <w:b/>
                <w:sz w:val="32"/>
                <w:szCs w:val="32"/>
              </w:rPr>
              <w:t>55 points</w:t>
            </w:r>
          </w:p>
        </w:tc>
      </w:tr>
    </w:tbl>
    <w:p w:rsidR="000C16C9" w:rsidRPr="00A60303" w:rsidRDefault="000C16C9" w:rsidP="00A60303">
      <w:pPr>
        <w:rPr>
          <w:sz w:val="32"/>
          <w:szCs w:val="32"/>
        </w:rPr>
      </w:pPr>
    </w:p>
    <w:sectPr w:rsidR="000C16C9" w:rsidRPr="00A60303" w:rsidSect="00A60303">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1399B"/>
    <w:multiLevelType w:val="hybridMultilevel"/>
    <w:tmpl w:val="4508B77C"/>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nsid w:val="23F80ECB"/>
    <w:multiLevelType w:val="hybridMultilevel"/>
    <w:tmpl w:val="46DA7398"/>
    <w:lvl w:ilvl="0" w:tplc="F6CCB9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5B218E"/>
    <w:multiLevelType w:val="hybridMultilevel"/>
    <w:tmpl w:val="62C47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6C9"/>
    <w:rsid w:val="00086B01"/>
    <w:rsid w:val="000C16C9"/>
    <w:rsid w:val="000F6940"/>
    <w:rsid w:val="006169FE"/>
    <w:rsid w:val="008366CB"/>
    <w:rsid w:val="00863B71"/>
    <w:rsid w:val="00A60303"/>
    <w:rsid w:val="00AA2201"/>
    <w:rsid w:val="00BE7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6C9"/>
    <w:rPr>
      <w:rFonts w:ascii="Tahoma" w:hAnsi="Tahoma" w:cs="Tahoma"/>
      <w:sz w:val="16"/>
      <w:szCs w:val="16"/>
    </w:rPr>
  </w:style>
  <w:style w:type="paragraph" w:styleId="ListParagraph">
    <w:name w:val="List Paragraph"/>
    <w:basedOn w:val="Normal"/>
    <w:uiPriority w:val="34"/>
    <w:qFormat/>
    <w:rsid w:val="000C16C9"/>
    <w:pPr>
      <w:ind w:left="720"/>
      <w:contextualSpacing/>
    </w:pPr>
  </w:style>
  <w:style w:type="table" w:styleId="TableGrid">
    <w:name w:val="Table Grid"/>
    <w:basedOn w:val="TableNormal"/>
    <w:uiPriority w:val="59"/>
    <w:rsid w:val="00086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6C9"/>
    <w:rPr>
      <w:rFonts w:ascii="Tahoma" w:hAnsi="Tahoma" w:cs="Tahoma"/>
      <w:sz w:val="16"/>
      <w:szCs w:val="16"/>
    </w:rPr>
  </w:style>
  <w:style w:type="paragraph" w:styleId="ListParagraph">
    <w:name w:val="List Paragraph"/>
    <w:basedOn w:val="Normal"/>
    <w:uiPriority w:val="34"/>
    <w:qFormat/>
    <w:rsid w:val="000C16C9"/>
    <w:pPr>
      <w:ind w:left="720"/>
      <w:contextualSpacing/>
    </w:pPr>
  </w:style>
  <w:style w:type="table" w:styleId="TableGrid">
    <w:name w:val="Table Grid"/>
    <w:basedOn w:val="TableNormal"/>
    <w:uiPriority w:val="59"/>
    <w:rsid w:val="00086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WVUSD</Company>
  <LinksUpToDate>false</LinksUpToDate>
  <CharactersWithSpaces>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2013-05-07T21:25:00Z</cp:lastPrinted>
  <dcterms:created xsi:type="dcterms:W3CDTF">2013-05-07T18:24:00Z</dcterms:created>
  <dcterms:modified xsi:type="dcterms:W3CDTF">2013-05-07T21:26:00Z</dcterms:modified>
</cp:coreProperties>
</file>