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4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26"/>
        <w:gridCol w:w="2394"/>
        <w:gridCol w:w="2394"/>
        <w:gridCol w:w="2826"/>
      </w:tblGrid>
      <w:tr w:rsidR="00482032" w:rsidRPr="003B1927" w:rsidTr="006665D6">
        <w:tc>
          <w:tcPr>
            <w:tcW w:w="2826" w:type="dxa"/>
          </w:tcPr>
          <w:p w:rsidR="00482032" w:rsidRPr="003B1927" w:rsidRDefault="00482032" w:rsidP="006665D6">
            <w:pPr>
              <w:spacing w:after="0" w:line="240" w:lineRule="auto"/>
              <w:rPr>
                <w:color w:val="000000"/>
              </w:rPr>
            </w:pPr>
            <w:r w:rsidRPr="003B1927">
              <w:rPr>
                <w:color w:val="000000"/>
              </w:rPr>
              <w:t>Novels</w:t>
            </w:r>
          </w:p>
        </w:tc>
        <w:tc>
          <w:tcPr>
            <w:tcW w:w="2394" w:type="dxa"/>
          </w:tcPr>
          <w:p w:rsidR="00482032" w:rsidRPr="003B1927" w:rsidRDefault="00482032" w:rsidP="006665D6">
            <w:pPr>
              <w:spacing w:after="0" w:line="240" w:lineRule="auto"/>
              <w:rPr>
                <w:color w:val="000000"/>
              </w:rPr>
            </w:pPr>
            <w:r w:rsidRPr="003B1927">
              <w:rPr>
                <w:color w:val="000000"/>
              </w:rPr>
              <w:t xml:space="preserve">Plays </w:t>
            </w:r>
          </w:p>
        </w:tc>
        <w:tc>
          <w:tcPr>
            <w:tcW w:w="2394" w:type="dxa"/>
          </w:tcPr>
          <w:p w:rsidR="00482032" w:rsidRPr="003B1927" w:rsidRDefault="00482032" w:rsidP="006665D6">
            <w:pPr>
              <w:spacing w:after="0" w:line="240" w:lineRule="auto"/>
              <w:rPr>
                <w:color w:val="000000"/>
              </w:rPr>
            </w:pPr>
            <w:r w:rsidRPr="003B1927">
              <w:rPr>
                <w:color w:val="000000"/>
              </w:rPr>
              <w:t>Speeches</w:t>
            </w:r>
          </w:p>
        </w:tc>
        <w:tc>
          <w:tcPr>
            <w:tcW w:w="2826" w:type="dxa"/>
          </w:tcPr>
          <w:p w:rsidR="00482032" w:rsidRPr="003B1927" w:rsidRDefault="00482032" w:rsidP="006665D6">
            <w:pPr>
              <w:spacing w:after="0" w:line="240" w:lineRule="auto"/>
              <w:rPr>
                <w:color w:val="000000"/>
              </w:rPr>
            </w:pPr>
            <w:r w:rsidRPr="003B1927">
              <w:rPr>
                <w:color w:val="000000"/>
              </w:rPr>
              <w:t>Poems</w:t>
            </w:r>
          </w:p>
        </w:tc>
      </w:tr>
      <w:tr w:rsidR="00482032" w:rsidRPr="002158B8" w:rsidTr="006665D6">
        <w:tc>
          <w:tcPr>
            <w:tcW w:w="2826" w:type="dxa"/>
          </w:tcPr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i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(Summer reading options)</w:t>
            </w:r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The Life of Pi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Yann</w:t>
            </w:r>
            <w:proofErr w:type="spellEnd"/>
            <w:r w:rsidRPr="00F90CB4">
              <w:rPr>
                <w:rFonts w:ascii="Times New Roman" w:hAnsi="Times New Roman"/>
                <w:sz w:val="18"/>
                <w:szCs w:val="18"/>
              </w:rPr>
              <w:t xml:space="preserve"> Martel</w:t>
            </w:r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 xml:space="preserve"> The Alchemist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Paulo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Coehello</w:t>
            </w:r>
            <w:proofErr w:type="spellEnd"/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Nectar in a Sieve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Kamala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Markandaya</w:t>
            </w:r>
            <w:proofErr w:type="spellEnd"/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A Lesson Before Dying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Ernest Gaines</w:t>
            </w:r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Falling Leaves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 by Adeline Yen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Mah</w:t>
            </w:r>
            <w:proofErr w:type="spellEnd"/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Peace Like a River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Leif L.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Enger</w:t>
            </w:r>
            <w:proofErr w:type="spellEnd"/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 xml:space="preserve"> Water for Elephants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Sarah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Gruen</w:t>
            </w:r>
            <w:proofErr w:type="spellEnd"/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F90CB4">
              <w:rPr>
                <w:rFonts w:ascii="Times New Roman" w:hAnsi="Times New Roman"/>
                <w:i/>
                <w:sz w:val="18"/>
                <w:szCs w:val="18"/>
              </w:rPr>
              <w:t xml:space="preserve">Bless Me </w:t>
            </w:r>
            <w:proofErr w:type="spellStart"/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Ultima</w:t>
            </w:r>
            <w:proofErr w:type="spellEnd"/>
            <w:r w:rsidRPr="00F90CB4">
              <w:rPr>
                <w:rFonts w:ascii="Times New Roman" w:hAnsi="Times New Roman"/>
                <w:sz w:val="18"/>
                <w:szCs w:val="18"/>
              </w:rPr>
              <w:t xml:space="preserve"> by </w:t>
            </w:r>
            <w:proofErr w:type="spellStart"/>
            <w:r w:rsidRPr="00F90CB4">
              <w:rPr>
                <w:rFonts w:ascii="Times New Roman" w:hAnsi="Times New Roman"/>
                <w:sz w:val="18"/>
                <w:szCs w:val="18"/>
              </w:rPr>
              <w:t>Rudolfo</w:t>
            </w:r>
            <w:proofErr w:type="spellEnd"/>
            <w:r w:rsidRPr="00F90CB4">
              <w:rPr>
                <w:rFonts w:ascii="Times New Roman" w:hAnsi="Times New Roman"/>
                <w:sz w:val="18"/>
                <w:szCs w:val="18"/>
              </w:rPr>
              <w:t xml:space="preserve"> Anaya</w:t>
            </w:r>
          </w:p>
          <w:p w:rsidR="00482032" w:rsidRPr="00F90CB4" w:rsidRDefault="00482032" w:rsidP="00B12D9B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F90CB4">
              <w:rPr>
                <w:rFonts w:ascii="Times New Roman" w:hAnsi="Times New Roman"/>
                <w:i/>
                <w:sz w:val="18"/>
                <w:szCs w:val="18"/>
              </w:rPr>
              <w:t>Pigtopia</w:t>
            </w:r>
            <w:proofErr w:type="spellEnd"/>
            <w:r w:rsidRPr="00F90CB4">
              <w:rPr>
                <w:rFonts w:ascii="Times New Roman" w:hAnsi="Times New Roman"/>
                <w:i/>
                <w:sz w:val="18"/>
                <w:szCs w:val="18"/>
              </w:rPr>
              <w:t xml:space="preserve"> </w:t>
            </w:r>
            <w:r w:rsidRPr="00F90CB4">
              <w:rPr>
                <w:rFonts w:ascii="Times New Roman" w:hAnsi="Times New Roman"/>
                <w:sz w:val="18"/>
                <w:szCs w:val="18"/>
              </w:rPr>
              <w:t>by Kitty Fitzgerald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 xml:space="preserve">Catcher in the </w:t>
            </w:r>
            <w:smartTag w:uri="urn:schemas-microsoft-com:office:smarttags" w:element="place">
              <w:smartTag w:uri="urn:schemas-microsoft-com:office:smarttags" w:element="City">
                <w:r w:rsidRPr="002158B8">
                  <w:rPr>
                    <w:rFonts w:ascii="Times New Roman" w:hAnsi="Times New Roman"/>
                    <w:b/>
                    <w:sz w:val="20"/>
                    <w:szCs w:val="20"/>
                  </w:rPr>
                  <w:t>Rye</w:t>
                </w:r>
              </w:smartTag>
            </w:smartTag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The Scarlet Letter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The Great Gatsby</w:t>
            </w: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The Crucible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Raisin In the Sun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 xml:space="preserve">Julius Caesar 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“Sinners in the Hands of an Angry God” IR  p.22</w:t>
            </w:r>
          </w:p>
          <w:p w:rsidR="00482032" w:rsidRPr="002158B8" w:rsidRDefault="00482032" w:rsidP="006665D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I Have a Dream MLK</w:t>
            </w:r>
          </w:p>
          <w:p w:rsidR="00482032" w:rsidRPr="002158B8" w:rsidRDefault="00482032" w:rsidP="006665D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Malcolm X</w:t>
            </w:r>
          </w:p>
          <w:p w:rsidR="00482032" w:rsidRPr="002158B8" w:rsidRDefault="00482032" w:rsidP="006665D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 xml:space="preserve">Gandhi 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“</w:t>
            </w: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Letter from </w:t>
            </w:r>
            <w:smartTag w:uri="urn:schemas-microsoft-com:office:smarttags" w:element="place">
              <w:smartTag w:uri="urn:schemas-microsoft-com:office:smarttags" w:element="PlaceName">
                <w:r w:rsidRPr="002158B8">
                  <w:rPr>
                    <w:rFonts w:ascii="Times New Roman" w:hAnsi="Times New Roman"/>
                    <w:b/>
                    <w:i/>
                    <w:sz w:val="20"/>
                    <w:szCs w:val="20"/>
                  </w:rPr>
                  <w:t>Birmingham</w:t>
                </w:r>
              </w:smartTag>
              <w:r w:rsidRPr="002158B8">
                <w:rPr>
                  <w:rFonts w:ascii="Times New Roman" w:hAnsi="Times New Roman"/>
                  <w:b/>
                  <w:i/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 w:rsidRPr="002158B8">
                  <w:rPr>
                    <w:rFonts w:ascii="Times New Roman" w:hAnsi="Times New Roman"/>
                    <w:b/>
                    <w:i/>
                    <w:sz w:val="20"/>
                    <w:szCs w:val="20"/>
                  </w:rPr>
                  <w:t>City</w:t>
                </w:r>
              </w:smartTag>
            </w:smartTag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Jail</w:t>
            </w: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” IR p.94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 xml:space="preserve">What to the slave is the </w:t>
            </w:r>
            <w:r w:rsidRPr="002158B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fourth 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 xml:space="preserve">of </w:t>
            </w:r>
            <w:r w:rsidRPr="002158B8">
              <w:rPr>
                <w:rFonts w:ascii="Times New Roman" w:hAnsi="Times New Roman"/>
                <w:b/>
                <w:bCs/>
                <w:sz w:val="20"/>
                <w:szCs w:val="20"/>
              </w:rPr>
              <w:t>July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>?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bCs/>
                <w:sz w:val="20"/>
                <w:szCs w:val="20"/>
              </w:rPr>
              <w:t>Frederick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158B8">
              <w:rPr>
                <w:rFonts w:ascii="Times New Roman" w:hAnsi="Times New Roman"/>
                <w:b/>
                <w:bCs/>
                <w:sz w:val="20"/>
                <w:szCs w:val="20"/>
              </w:rPr>
              <w:t>Douglass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Style w:val="Emphasis"/>
                <w:rFonts w:ascii="Times New Roman" w:hAnsi="Times New Roman"/>
                <w:sz w:val="20"/>
                <w:szCs w:val="20"/>
              </w:rPr>
              <w:t>Malcolm X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 xml:space="preserve">: Make It Plain. </w:t>
            </w:r>
            <w:r w:rsidRPr="002158B8">
              <w:rPr>
                <w:rStyle w:val="Emphasis"/>
                <w:rFonts w:ascii="Times New Roman" w:hAnsi="Times New Roman"/>
                <w:sz w:val="20"/>
                <w:szCs w:val="20"/>
              </w:rPr>
              <w:t>MALCOLM X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2158B8">
              <w:rPr>
                <w:rStyle w:val="Emphasis"/>
                <w:rFonts w:ascii="Times New Roman" w:hAnsi="Times New Roman"/>
                <w:sz w:val="20"/>
                <w:szCs w:val="20"/>
              </w:rPr>
              <w:t>Who taught you to hate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 xml:space="preserve"> the color of your skin?</w:t>
            </w:r>
          </w:p>
        </w:tc>
        <w:tc>
          <w:tcPr>
            <w:tcW w:w="2826" w:type="dxa"/>
          </w:tcPr>
          <w:p w:rsidR="00482032" w:rsidRPr="002158B8" w:rsidRDefault="00482032" w:rsidP="00DF184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The </w:t>
            </w:r>
            <w:proofErr w:type="spellStart"/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Tyger</w:t>
            </w:r>
            <w:proofErr w:type="spellEnd"/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Blake</w:t>
            </w:r>
          </w:p>
          <w:p w:rsidR="00482032" w:rsidRPr="002158B8" w:rsidRDefault="00482032" w:rsidP="00DF184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  <w:p w:rsidR="00482032" w:rsidRPr="002158B8" w:rsidRDefault="00482032" w:rsidP="00DF1846">
            <w:pPr>
              <w:pStyle w:val="HTMLPreformatted"/>
              <w:rPr>
                <w:rFonts w:ascii="Times New Roman" w:hAnsi="Times New Roman"/>
              </w:rPr>
            </w:pPr>
            <w:r w:rsidRPr="002158B8">
              <w:rPr>
                <w:rFonts w:ascii="Times New Roman" w:hAnsi="Times New Roman"/>
              </w:rPr>
              <w:t>"Tears, Idle Tears"---Alfred Tennyson</w:t>
            </w:r>
          </w:p>
          <w:p w:rsidR="00482032" w:rsidRPr="002158B8" w:rsidRDefault="00482032" w:rsidP="00DF1846">
            <w:pPr>
              <w:pStyle w:val="HTMLPreformatted"/>
              <w:rPr>
                <w:rFonts w:ascii="Times New Roman" w:hAnsi="Times New Roman"/>
              </w:rPr>
            </w:pPr>
            <w:r w:rsidRPr="002158B8">
              <w:rPr>
                <w:rFonts w:ascii="Times New Roman" w:hAnsi="Times New Roman"/>
              </w:rPr>
              <w:t>"With You a Part of Me Hath Passed Away"--George Santayana</w:t>
            </w:r>
          </w:p>
          <w:p w:rsidR="00482032" w:rsidRPr="002158B8" w:rsidRDefault="00482032" w:rsidP="00DF1846">
            <w:pPr>
              <w:pStyle w:val="HTMLPreformatted"/>
              <w:rPr>
                <w:rFonts w:ascii="Times New Roman" w:hAnsi="Times New Roman"/>
              </w:rPr>
            </w:pPr>
            <w:r w:rsidRPr="002158B8">
              <w:rPr>
                <w:rFonts w:ascii="Times New Roman" w:hAnsi="Times New Roman"/>
              </w:rPr>
              <w:t>"Remember Me"--Christina Rossetti</w:t>
            </w:r>
          </w:p>
          <w:p w:rsidR="00482032" w:rsidRPr="002158B8" w:rsidRDefault="00482032" w:rsidP="00DF1846">
            <w:pPr>
              <w:pStyle w:val="HTMLPreformatted"/>
              <w:rPr>
                <w:rFonts w:ascii="Times New Roman" w:hAnsi="Times New Roman"/>
              </w:rPr>
            </w:pPr>
            <w:r w:rsidRPr="002158B8">
              <w:rPr>
                <w:rFonts w:ascii="Times New Roman" w:hAnsi="Times New Roman"/>
              </w:rPr>
              <w:t>"Nothing Gold Can Stay"--Robert Frost</w:t>
            </w:r>
          </w:p>
          <w:p w:rsidR="00482032" w:rsidRPr="002158B8" w:rsidRDefault="00482032" w:rsidP="00DF18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 xml:space="preserve">HALF-HANGED MARY 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>~Margaret Atwood~</w:t>
            </w:r>
          </w:p>
          <w:p w:rsidR="00482032" w:rsidRPr="002158B8" w:rsidRDefault="00482032" w:rsidP="00DF184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Upon the Burning of Our House</w:t>
            </w:r>
            <w:r w:rsidRPr="002158B8">
              <w:rPr>
                <w:rFonts w:ascii="Times New Roman" w:hAnsi="Times New Roman"/>
                <w:i/>
                <w:sz w:val="20"/>
                <w:szCs w:val="20"/>
              </w:rPr>
              <w:t>-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>Anne Bradstreet</w:t>
            </w:r>
          </w:p>
          <w:p w:rsidR="00482032" w:rsidRPr="002158B8" w:rsidRDefault="00482032" w:rsidP="00DF1846">
            <w:pPr>
              <w:spacing w:after="0" w:line="240" w:lineRule="auto"/>
              <w:rPr>
                <w:rStyle w:val="text"/>
                <w:rFonts w:ascii="Times New Roman" w:hAnsi="Times New Roman"/>
                <w:b/>
                <w:bCs/>
                <w:i/>
                <w:sz w:val="20"/>
                <w:szCs w:val="20"/>
              </w:rPr>
            </w:pPr>
            <w:r w:rsidRPr="002158B8">
              <w:rPr>
                <w:rStyle w:val="text"/>
                <w:rFonts w:ascii="Times New Roman" w:hAnsi="Times New Roman"/>
                <w:b/>
                <w:bCs/>
                <w:i/>
                <w:sz w:val="20"/>
                <w:szCs w:val="20"/>
              </w:rPr>
              <w:t>"World In Hounding Me"</w:t>
            </w:r>
          </w:p>
          <w:p w:rsidR="00482032" w:rsidRPr="00F90CB4" w:rsidRDefault="00482032" w:rsidP="00DF1846">
            <w:pPr>
              <w:spacing w:after="0" w:line="240" w:lineRule="auto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2158B8">
              <w:rPr>
                <w:rStyle w:val="text"/>
                <w:rFonts w:ascii="Times New Roman" w:hAnsi="Times New Roman"/>
                <w:bCs/>
                <w:sz w:val="20"/>
                <w:szCs w:val="20"/>
              </w:rPr>
              <w:t>Sor</w:t>
            </w:r>
            <w:proofErr w:type="spellEnd"/>
            <w:r w:rsidRPr="002158B8">
              <w:rPr>
                <w:rStyle w:val="text"/>
                <w:rFonts w:ascii="Times New Roman" w:hAnsi="Times New Roman"/>
                <w:bCs/>
                <w:sz w:val="20"/>
                <w:szCs w:val="20"/>
              </w:rPr>
              <w:t xml:space="preserve"> Juana Ines De La Cruz</w:t>
            </w:r>
          </w:p>
        </w:tc>
      </w:tr>
      <w:tr w:rsidR="00482032" w:rsidRPr="002158B8" w:rsidTr="006665D6"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Essays</w:t>
            </w: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Short Stories</w:t>
            </w: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excerpt</w:t>
            </w:r>
          </w:p>
        </w:tc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Folk Tales</w:t>
            </w:r>
          </w:p>
        </w:tc>
      </w:tr>
      <w:tr w:rsidR="00482032" w:rsidRPr="002158B8" w:rsidTr="006665D6"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“From Self Reliance” p.77 IR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“</w:t>
            </w: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Resistance to Civil Government</w:t>
            </w: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” IR p.81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“A Pair of Silk Stockings” LLA p.503</w:t>
            </w:r>
          </w:p>
          <w:p w:rsidR="00482032" w:rsidRPr="002158B8" w:rsidRDefault="00482032" w:rsidP="006665D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A Toast to Harlem-Langston Hughes</w:t>
            </w:r>
          </w:p>
          <w:p w:rsidR="00482032" w:rsidRPr="002158B8" w:rsidRDefault="00482032" w:rsidP="006665D6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Hills Like White Elephants-Hemingway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“</w:t>
            </w: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The Interesting Narrative of the Life of </w:t>
            </w:r>
            <w:proofErr w:type="spellStart"/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Olaudah</w:t>
            </w:r>
            <w:proofErr w:type="spellEnd"/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Equiano</w:t>
            </w:r>
            <w:proofErr w:type="spellEnd"/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” LLA  p.51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 xml:space="preserve"> “</w:t>
            </w: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Narrative of the life of Frederick Douglass” LLA  p. 398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>“</w:t>
            </w: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Incidents in the Life of a Slave Girl”  LLA  p. 407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“From Nature” LLA  p. 181</w:t>
            </w:r>
          </w:p>
        </w:tc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“Coyote Finishes His Work” IR p.10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i/>
                <w:sz w:val="20"/>
                <w:szCs w:val="20"/>
              </w:rPr>
              <w:t>Godfather Death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i/>
                <w:sz w:val="20"/>
                <w:szCs w:val="20"/>
              </w:rPr>
              <w:t>Hansel and Gretel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i/>
                <w:sz w:val="20"/>
                <w:szCs w:val="20"/>
              </w:rPr>
              <w:t xml:space="preserve">The Birch Tree 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482032" w:rsidRPr="002158B8" w:rsidTr="006665D6"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Articles</w:t>
            </w: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94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Mythology</w:t>
            </w:r>
          </w:p>
        </w:tc>
      </w:tr>
      <w:tr w:rsidR="00482032" w:rsidRPr="002158B8" w:rsidTr="006665D6">
        <w:tc>
          <w:tcPr>
            <w:tcW w:w="2826" w:type="dxa"/>
          </w:tcPr>
          <w:p w:rsidR="00482032" w:rsidRPr="002158B8" w:rsidRDefault="00482032" w:rsidP="002154B5">
            <w:pPr>
              <w:spacing w:after="85" w:line="327" w:lineRule="atLeast"/>
              <w:outlineLvl w:val="0"/>
              <w:rPr>
                <w:rFonts w:ascii="Times New Roman" w:hAnsi="Times New Roman"/>
                <w:bCs/>
                <w:kern w:val="36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Cs/>
                <w:kern w:val="36"/>
                <w:sz w:val="20"/>
                <w:szCs w:val="20"/>
              </w:rPr>
              <w:t>The Plight of Afghan Women: A Disturbing Picture</w:t>
            </w:r>
          </w:p>
          <w:p w:rsidR="00482032" w:rsidRPr="002158B8" w:rsidRDefault="00482032" w:rsidP="002154B5">
            <w:pPr>
              <w:spacing w:after="0" w:line="240" w:lineRule="auto"/>
              <w:rPr>
                <w:rFonts w:ascii="Times New Roman" w:hAnsi="Times New Roman"/>
                <w:bCs/>
                <w:caps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 xml:space="preserve">By </w:t>
            </w:r>
            <w:hyperlink r:id="rId5" w:history="1">
              <w:r w:rsidRPr="002158B8">
                <w:rPr>
                  <w:rStyle w:val="Hyperlink"/>
                  <w:rFonts w:ascii="Times New Roman" w:hAnsi="Times New Roman"/>
                  <w:bCs/>
                  <w:caps/>
                  <w:color w:val="auto"/>
                  <w:sz w:val="20"/>
                  <w:szCs w:val="20"/>
                </w:rPr>
                <w:t>Richard Stengel</w:t>
              </w:r>
            </w:hyperlink>
          </w:p>
          <w:p w:rsidR="00482032" w:rsidRPr="002158B8" w:rsidRDefault="00482032" w:rsidP="002154B5">
            <w:pPr>
              <w:spacing w:after="0" w:line="240" w:lineRule="auto"/>
              <w:rPr>
                <w:rFonts w:ascii="Times New Roman" w:hAnsi="Times New Roman"/>
                <w:bCs/>
                <w:caps/>
                <w:sz w:val="20"/>
                <w:szCs w:val="20"/>
              </w:rPr>
            </w:pPr>
          </w:p>
          <w:p w:rsidR="00482032" w:rsidRPr="002158B8" w:rsidRDefault="00482032" w:rsidP="009D345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 xml:space="preserve">Nick </w:t>
            </w:r>
            <w:proofErr w:type="spellStart"/>
            <w:r w:rsidRPr="002158B8">
              <w:rPr>
                <w:rFonts w:ascii="Times New Roman" w:hAnsi="Times New Roman"/>
                <w:sz w:val="20"/>
                <w:szCs w:val="20"/>
              </w:rPr>
              <w:t>Carraway</w:t>
            </w:r>
            <w:proofErr w:type="spellEnd"/>
            <w:r w:rsidRPr="002158B8">
              <w:rPr>
                <w:rFonts w:ascii="Times New Roman" w:hAnsi="Times New Roman"/>
                <w:sz w:val="20"/>
                <w:szCs w:val="20"/>
              </w:rPr>
              <w:t xml:space="preserve"> as Narrator in </w:t>
            </w:r>
            <w:r w:rsidRPr="002158B8">
              <w:rPr>
                <w:rFonts w:ascii="Times New Roman" w:hAnsi="Times New Roman"/>
                <w:i/>
                <w:iCs/>
                <w:sz w:val="20"/>
                <w:szCs w:val="20"/>
              </w:rPr>
              <w:t xml:space="preserve">The Great Gatsby </w:t>
            </w:r>
            <w:r w:rsidRPr="002158B8">
              <w:rPr>
                <w:rFonts w:ascii="Times New Roman" w:hAnsi="Times New Roman"/>
                <w:sz w:val="20"/>
                <w:szCs w:val="20"/>
              </w:rPr>
              <w:t>David O'Rourke</w:t>
            </w:r>
          </w:p>
          <w:p w:rsidR="00482032" w:rsidRPr="002158B8" w:rsidRDefault="00482032" w:rsidP="009D34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PlaceName">
                <w:r w:rsidRPr="002158B8">
                  <w:rPr>
                    <w:rFonts w:ascii="Times New Roman" w:hAnsi="Times New Roman"/>
                    <w:i/>
                    <w:iCs/>
                    <w:sz w:val="20"/>
                    <w:szCs w:val="20"/>
                  </w:rPr>
                  <w:t>Centennial</w:t>
                </w:r>
              </w:smartTag>
              <w:r w:rsidRPr="002158B8">
                <w:rPr>
                  <w:rFonts w:ascii="Times New Roman" w:hAnsi="Times New Roman"/>
                  <w:i/>
                  <w:iCs/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 w:rsidRPr="002158B8">
                  <w:rPr>
                    <w:rFonts w:ascii="Times New Roman" w:hAnsi="Times New Roman"/>
                    <w:i/>
                    <w:iCs/>
                    <w:sz w:val="20"/>
                    <w:szCs w:val="20"/>
                  </w:rPr>
                  <w:t>College</w:t>
                </w:r>
              </w:smartTag>
            </w:smartTag>
            <w:r w:rsidRPr="002158B8">
              <w:rPr>
                <w:rFonts w:ascii="Times New Roman" w:hAnsi="Times New Roman"/>
                <w:sz w:val="20"/>
                <w:szCs w:val="20"/>
              </w:rPr>
              <w:br/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UNRELIABLE NARRATION IN THE GREAT GATSBY Thomas E. Boyle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 xml:space="preserve">17TH CENTURY WITCH IN HADLEY </w:t>
            </w:r>
            <w:hyperlink r:id="rId6" w:history="1">
              <w:r w:rsidRPr="002158B8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</w:rPr>
                <w:t xml:space="preserve">Libby </w:t>
              </w:r>
              <w:proofErr w:type="spellStart"/>
              <w:r w:rsidRPr="002158B8">
                <w:rPr>
                  <w:rStyle w:val="Hyperlink"/>
                  <w:rFonts w:ascii="Times New Roman" w:hAnsi="Times New Roman"/>
                  <w:color w:val="auto"/>
                  <w:sz w:val="20"/>
                  <w:szCs w:val="20"/>
                </w:rPr>
                <w:t>Klekowski</w:t>
              </w:r>
              <w:proofErr w:type="spellEnd"/>
            </w:hyperlink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  <w:p w:rsidR="00482032" w:rsidRPr="002158B8" w:rsidRDefault="00482032" w:rsidP="0052511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Mary (Reeve) Webster, the "Witch" of Hadley</w:t>
            </w:r>
          </w:p>
          <w:p w:rsidR="00482032" w:rsidRPr="00F90CB4" w:rsidRDefault="00482032" w:rsidP="006665D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2158B8">
              <w:rPr>
                <w:rFonts w:ascii="Times New Roman" w:hAnsi="Times New Roman"/>
                <w:sz w:val="20"/>
                <w:szCs w:val="20"/>
              </w:rPr>
              <w:t>from a talk by Bridget M. Marshall, May 2003</w:t>
            </w:r>
          </w:p>
        </w:tc>
        <w:tc>
          <w:tcPr>
            <w:tcW w:w="2394" w:type="dxa"/>
          </w:tcPr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“The Tide Rises, the </w:t>
            </w:r>
            <w:smartTag w:uri="urn:schemas-microsoft-com:office:smarttags" w:element="place">
              <w:smartTag w:uri="urn:schemas-microsoft-com:office:smarttags" w:element="PlaceName">
                <w:r w:rsidRPr="002158B8">
                  <w:rPr>
                    <w:rFonts w:ascii="Times New Roman" w:hAnsi="Times New Roman"/>
                    <w:b/>
                    <w:i/>
                    <w:sz w:val="20"/>
                    <w:szCs w:val="20"/>
                  </w:rPr>
                  <w:t>Tide</w:t>
                </w:r>
              </w:smartTag>
              <w:r w:rsidRPr="002158B8">
                <w:rPr>
                  <w:rFonts w:ascii="Times New Roman" w:hAnsi="Times New Roman"/>
                  <w:b/>
                  <w:i/>
                  <w:sz w:val="20"/>
                  <w:szCs w:val="20"/>
                </w:rPr>
                <w:t xml:space="preserve"> </w:t>
              </w:r>
              <w:smartTag w:uri="urn:schemas-microsoft-com:office:smarttags" w:element="PlaceType">
                <w:r w:rsidRPr="002158B8">
                  <w:rPr>
                    <w:rFonts w:ascii="Times New Roman" w:hAnsi="Times New Roman"/>
                    <w:b/>
                    <w:i/>
                    <w:sz w:val="20"/>
                    <w:szCs w:val="20"/>
                  </w:rPr>
                  <w:t>Falls</w:t>
                </w:r>
              </w:smartTag>
            </w:smartTag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” p.73 IR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“The Cross of Snow” p.74 IR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“I</w:t>
            </w:r>
            <w:r w:rsidRPr="002158B8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Hear </w:t>
            </w:r>
            <w:smartTag w:uri="urn:schemas-microsoft-com:office:smarttags" w:element="place">
              <w:smartTag w:uri="urn:schemas-microsoft-com:office:smarttags" w:element="country-region">
                <w:r w:rsidRPr="002158B8">
                  <w:rPr>
                    <w:rFonts w:ascii="Times New Roman" w:hAnsi="Times New Roman"/>
                    <w:b/>
                    <w:i/>
                    <w:sz w:val="20"/>
                    <w:szCs w:val="20"/>
                  </w:rPr>
                  <w:t>America</w:t>
                </w:r>
              </w:smartTag>
            </w:smartTag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Singing” IR p. 129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“From Song of Myself” IR p. 132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“Full Power” IR p. 141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394" w:type="dxa"/>
          </w:tcPr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“The Soul Selects Her Own Society” IR  p. 144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 xml:space="preserve"> “If You Were Coming in the Fall” IR  p. 145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“Because I could Not Stop for Death” IR  p. 148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“I heard a Fly Buzz-When I Died” IR  p. 150</w:t>
            </w:r>
          </w:p>
          <w:p w:rsidR="00482032" w:rsidRPr="002158B8" w:rsidRDefault="00482032" w:rsidP="00D125DB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Tagore Poems</w:t>
            </w:r>
          </w:p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2158B8">
              <w:rPr>
                <w:rFonts w:ascii="Times New Roman" w:hAnsi="Times New Roman"/>
                <w:b/>
                <w:i/>
                <w:sz w:val="20"/>
                <w:szCs w:val="20"/>
              </w:rPr>
              <w:t>Brahma</w:t>
            </w:r>
          </w:p>
        </w:tc>
        <w:tc>
          <w:tcPr>
            <w:tcW w:w="2826" w:type="dxa"/>
          </w:tcPr>
          <w:p w:rsidR="00482032" w:rsidRPr="002158B8" w:rsidRDefault="00482032" w:rsidP="006665D6">
            <w:pPr>
              <w:spacing w:after="0" w:line="240" w:lineRule="auto"/>
              <w:rPr>
                <w:rFonts w:ascii="Times New Roman" w:hAnsi="Times New Roman"/>
                <w:b/>
                <w:i/>
                <w:sz w:val="20"/>
                <w:szCs w:val="20"/>
              </w:rPr>
            </w:pPr>
          </w:p>
        </w:tc>
      </w:tr>
    </w:tbl>
    <w:p w:rsidR="00482032" w:rsidRPr="002158B8" w:rsidRDefault="00A07F0B">
      <w:pPr>
        <w:rPr>
          <w:rFonts w:ascii="Times New Roman" w:hAnsi="Times New Roman"/>
          <w:sz w:val="20"/>
          <w:szCs w:val="20"/>
        </w:rPr>
      </w:pPr>
      <w:hyperlink r:id="rId7" w:history="1">
        <w:r w:rsidR="00482032" w:rsidRPr="002158B8">
          <w:rPr>
            <w:rStyle w:val="Hyperlink"/>
            <w:rFonts w:ascii="Times New Roman" w:hAnsi="Times New Roman"/>
            <w:color w:val="auto"/>
            <w:sz w:val="20"/>
            <w:szCs w:val="20"/>
          </w:rPr>
          <w:t>http://www.time.com/time/world/article/0,8599,2007269,00.html</w:t>
        </w:r>
      </w:hyperlink>
    </w:p>
    <w:p w:rsidR="00482032" w:rsidRPr="002158B8" w:rsidRDefault="00482032">
      <w:pPr>
        <w:rPr>
          <w:rFonts w:ascii="Times New Roman" w:hAnsi="Times New Roman"/>
          <w:sz w:val="20"/>
          <w:szCs w:val="20"/>
        </w:rPr>
      </w:pPr>
    </w:p>
    <w:p w:rsidR="00482032" w:rsidRPr="002158B8" w:rsidRDefault="00482032" w:rsidP="00C32787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2158B8">
        <w:rPr>
          <w:rFonts w:ascii="Times New Roman" w:hAnsi="Times New Roman"/>
          <w:sz w:val="20"/>
          <w:szCs w:val="20"/>
        </w:rPr>
        <w:t xml:space="preserve">17TH CENTURY WITCH IN HADLEY </w:t>
      </w:r>
      <w:hyperlink r:id="rId8" w:history="1">
        <w:r w:rsidRPr="002158B8">
          <w:rPr>
            <w:rStyle w:val="Hyperlink"/>
            <w:rFonts w:ascii="Times New Roman" w:hAnsi="Times New Roman"/>
            <w:color w:val="auto"/>
            <w:sz w:val="20"/>
            <w:szCs w:val="20"/>
          </w:rPr>
          <w:t xml:space="preserve">Libby </w:t>
        </w:r>
        <w:proofErr w:type="spellStart"/>
        <w:r w:rsidRPr="002158B8">
          <w:rPr>
            <w:rStyle w:val="Hyperlink"/>
            <w:rFonts w:ascii="Times New Roman" w:hAnsi="Times New Roman"/>
            <w:color w:val="auto"/>
            <w:sz w:val="20"/>
            <w:szCs w:val="20"/>
          </w:rPr>
          <w:t>Klekowski</w:t>
        </w:r>
        <w:proofErr w:type="spellEnd"/>
      </w:hyperlink>
    </w:p>
    <w:p w:rsidR="00482032" w:rsidRPr="002158B8" w:rsidRDefault="00A07F0B">
      <w:pPr>
        <w:rPr>
          <w:rFonts w:ascii="Times New Roman" w:hAnsi="Times New Roman"/>
          <w:sz w:val="20"/>
          <w:szCs w:val="20"/>
        </w:rPr>
      </w:pPr>
      <w:hyperlink r:id="rId9" w:history="1">
        <w:r w:rsidR="00482032" w:rsidRPr="002158B8">
          <w:rPr>
            <w:rStyle w:val="Hyperlink"/>
            <w:rFonts w:ascii="Times New Roman" w:hAnsi="Times New Roman"/>
            <w:color w:val="auto"/>
            <w:sz w:val="20"/>
            <w:szCs w:val="20"/>
          </w:rPr>
          <w:t>http://www.bio.umass.edu/biology/conn.river/witch.html</w:t>
        </w:r>
      </w:hyperlink>
    </w:p>
    <w:p w:rsidR="00482032" w:rsidRDefault="00482032"/>
    <w:p w:rsidR="00482032" w:rsidRDefault="00482032" w:rsidP="002B1E19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Works Cited</w:t>
      </w:r>
    </w:p>
    <w:p w:rsidR="00482032" w:rsidRDefault="00482032" w:rsidP="002B1E1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Bierce, Ambrose. </w:t>
      </w:r>
      <w:proofErr w:type="gramStart"/>
      <w:r w:rsidRPr="00C33262">
        <w:rPr>
          <w:rFonts w:ascii="Times New Roman" w:hAnsi="Times New Roman"/>
          <w:i/>
          <w:color w:val="000000"/>
          <w:sz w:val="24"/>
          <w:szCs w:val="24"/>
        </w:rPr>
        <w:t xml:space="preserve">An Occurrence at </w:t>
      </w:r>
      <w:smartTag w:uri="urn:schemas-microsoft-com:office:smarttags" w:element="place">
        <w:smartTag w:uri="urn:schemas-microsoft-com:office:smarttags" w:element="PlaceName">
          <w:r w:rsidRPr="00C33262">
            <w:rPr>
              <w:rFonts w:ascii="Times New Roman" w:hAnsi="Times New Roman"/>
              <w:i/>
              <w:color w:val="000000"/>
              <w:sz w:val="24"/>
              <w:szCs w:val="24"/>
            </w:rPr>
            <w:t>Owl</w:t>
          </w:r>
        </w:smartTag>
        <w:r w:rsidRPr="00C33262">
          <w:rPr>
            <w:rFonts w:ascii="Times New Roman" w:hAnsi="Times New Roman"/>
            <w:i/>
            <w:color w:val="000000"/>
            <w:sz w:val="24"/>
            <w:szCs w:val="24"/>
          </w:rPr>
          <w:t xml:space="preserve"> </w:t>
        </w:r>
        <w:smartTag w:uri="urn:schemas-microsoft-com:office:smarttags" w:element="PlaceType">
          <w:r w:rsidRPr="00C33262">
            <w:rPr>
              <w:rFonts w:ascii="Times New Roman" w:hAnsi="Times New Roman"/>
              <w:i/>
              <w:color w:val="000000"/>
              <w:sz w:val="24"/>
              <w:szCs w:val="24"/>
            </w:rPr>
            <w:t>Creek</w:t>
          </w:r>
        </w:smartTag>
        <w:r w:rsidRPr="00C33262">
          <w:rPr>
            <w:rFonts w:ascii="Times New Roman" w:hAnsi="Times New Roman"/>
            <w:i/>
            <w:color w:val="000000"/>
            <w:sz w:val="24"/>
            <w:szCs w:val="24"/>
          </w:rPr>
          <w:t xml:space="preserve"> </w:t>
        </w:r>
        <w:smartTag w:uri="urn:schemas-microsoft-com:office:smarttags" w:element="PlaceType">
          <w:r w:rsidRPr="00C33262">
            <w:rPr>
              <w:rFonts w:ascii="Times New Roman" w:hAnsi="Times New Roman"/>
              <w:i/>
              <w:color w:val="000000"/>
              <w:sz w:val="24"/>
              <w:szCs w:val="24"/>
            </w:rPr>
            <w:t>Bridge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 xml:space="preserve">: Holt Rinehart and Winston, </w:t>
      </w:r>
    </w:p>
    <w:p w:rsidR="00482032" w:rsidRPr="002B1E19" w:rsidRDefault="00482032" w:rsidP="002B1E19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2003. Literature Language Arts Book.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Page 424.</w:t>
      </w:r>
      <w:proofErr w:type="gramEnd"/>
    </w:p>
    <w:p w:rsidR="002D5448" w:rsidRDefault="002D5448" w:rsidP="002D5448">
      <w:pPr>
        <w:spacing w:line="480" w:lineRule="auto"/>
        <w:rPr>
          <w:rFonts w:ascii="Times New Roman" w:hAnsi="Times New Roman"/>
          <w:sz w:val="24"/>
          <w:szCs w:val="24"/>
        </w:rPr>
      </w:pPr>
      <w:r w:rsidRPr="002D5448">
        <w:rPr>
          <w:rFonts w:ascii="Times New Roman" w:hAnsi="Times New Roman"/>
          <w:sz w:val="24"/>
          <w:szCs w:val="24"/>
        </w:rPr>
        <w:t>Bradstreet</w:t>
      </w:r>
      <w:proofErr w:type="gramStart"/>
      <w:r w:rsidRPr="002D5448">
        <w:rPr>
          <w:rFonts w:ascii="Times New Roman" w:hAnsi="Times New Roman"/>
          <w:sz w:val="24"/>
          <w:szCs w:val="24"/>
        </w:rPr>
        <w:t xml:space="preserve">, </w:t>
      </w:r>
      <w:r w:rsidRPr="002D5448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2D5448">
        <w:rPr>
          <w:rFonts w:ascii="Times New Roman" w:hAnsi="Times New Roman"/>
          <w:sz w:val="24"/>
          <w:szCs w:val="24"/>
        </w:rPr>
        <w:t>Anne</w:t>
      </w:r>
      <w:proofErr w:type="gramEnd"/>
      <w:r w:rsidRPr="002D5448">
        <w:rPr>
          <w:rFonts w:ascii="Times New Roman" w:hAnsi="Times New Roman"/>
          <w:sz w:val="24"/>
          <w:szCs w:val="24"/>
        </w:rPr>
        <w:t xml:space="preserve">. </w:t>
      </w:r>
      <w:r w:rsidRPr="002D5448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gramStart"/>
      <w:r w:rsidRPr="002D5448">
        <w:rPr>
          <w:rFonts w:ascii="Times New Roman" w:hAnsi="Times New Roman"/>
          <w:i/>
          <w:sz w:val="24"/>
          <w:szCs w:val="24"/>
        </w:rPr>
        <w:t>Upon the Burning of Our House</w:t>
      </w:r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New York: Holt Rinehart and Winston, </w:t>
      </w:r>
    </w:p>
    <w:p w:rsidR="002D5448" w:rsidRPr="002B1E19" w:rsidRDefault="002D5448" w:rsidP="002D5448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2003. Literature Language Arts Book.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Page .</w:t>
      </w:r>
    </w:p>
    <w:p w:rsidR="00482032" w:rsidRDefault="00482032" w:rsidP="002158B8">
      <w:pPr>
        <w:spacing w:line="48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Bruchae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, Joseph. </w:t>
      </w:r>
      <w:proofErr w:type="gramStart"/>
      <w:r w:rsidRPr="002158B8">
        <w:rPr>
          <w:rFonts w:ascii="Times New Roman" w:hAnsi="Times New Roman"/>
          <w:i/>
          <w:sz w:val="24"/>
          <w:szCs w:val="24"/>
        </w:rPr>
        <w:t>The Sky Tree</w:t>
      </w:r>
      <w:r>
        <w:rPr>
          <w:rFonts w:ascii="Times New Roman" w:hAnsi="Times New Roman"/>
          <w:i/>
          <w:sz w:val="24"/>
          <w:szCs w:val="24"/>
        </w:rPr>
        <w:t>.</w:t>
      </w:r>
      <w:proofErr w:type="gramEnd"/>
      <w:r>
        <w:rPr>
          <w:rFonts w:ascii="Times New Roman" w:hAnsi="Times New Roman"/>
          <w:i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State">
          <w:r w:rsidRPr="002158B8">
            <w:rPr>
              <w:rFonts w:ascii="Times New Roman" w:hAnsi="Times New Roman"/>
              <w:color w:val="000000"/>
              <w:sz w:val="24"/>
              <w:szCs w:val="24"/>
            </w:rPr>
            <w:t>New</w:t>
          </w:r>
          <w:r>
            <w:rPr>
              <w:rFonts w:ascii="Times New Roman" w:hAnsi="Times New Roman"/>
              <w:color w:val="000000"/>
              <w:sz w:val="24"/>
              <w:szCs w:val="24"/>
            </w:rPr>
            <w:t xml:space="preserve">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 xml:space="preserve">: Holt Rinehart and Winston, </w:t>
      </w:r>
    </w:p>
    <w:p w:rsidR="00482032" w:rsidRPr="002B1E19" w:rsidRDefault="00482032" w:rsidP="002158B8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2003. Literature Language Arts Book.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Page 24.</w:t>
      </w:r>
      <w:proofErr w:type="gramEnd"/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Douglass, </w:t>
      </w:r>
      <w:smartTag w:uri="urn:schemas-microsoft-com:office:smarttags" w:element="place">
        <w:smartTag w:uri="urn:schemas-microsoft-com:office:smarttags" w:element="City">
          <w:r>
            <w:rPr>
              <w:rFonts w:ascii="Times New Roman" w:hAnsi="Times New Roman"/>
              <w:color w:val="000000"/>
              <w:sz w:val="24"/>
              <w:szCs w:val="24"/>
            </w:rPr>
            <w:t>Frederick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Pr="00C33262">
        <w:rPr>
          <w:rFonts w:ascii="Times New Roman" w:hAnsi="Times New Roman"/>
          <w:i/>
          <w:color w:val="000000"/>
          <w:sz w:val="24"/>
          <w:szCs w:val="24"/>
        </w:rPr>
        <w:t>Narrative of the life of Frederick Douglass</w:t>
      </w:r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 xml:space="preserve">: Holt Rinehart and </w:t>
      </w:r>
    </w:p>
    <w:p w:rsidR="00482032" w:rsidRDefault="00482032" w:rsidP="002B1E19">
      <w:pPr>
        <w:spacing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IR.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Page163</w:t>
      </w:r>
    </w:p>
    <w:p w:rsidR="00482032" w:rsidRDefault="00482032" w:rsidP="002158B8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Douglass, </w:t>
      </w:r>
      <w:smartTag w:uri="urn:schemas-microsoft-com:office:smarttags" w:element="place">
        <w:smartTag w:uri="urn:schemas-microsoft-com:office:smarttags" w:element="City">
          <w:r w:rsidRPr="002158B8">
            <w:rPr>
              <w:rFonts w:ascii="Times New Roman" w:hAnsi="Times New Roman"/>
              <w:i/>
              <w:color w:val="000000"/>
              <w:sz w:val="24"/>
              <w:szCs w:val="24"/>
            </w:rPr>
            <w:t>Frederick</w:t>
          </w:r>
        </w:smartTag>
      </w:smartTag>
      <w:r w:rsidRPr="002158B8">
        <w:rPr>
          <w:rFonts w:ascii="Times New Roman" w:hAnsi="Times New Roman"/>
          <w:i/>
          <w:color w:val="000000"/>
          <w:sz w:val="24"/>
          <w:szCs w:val="24"/>
        </w:rPr>
        <w:t xml:space="preserve">. </w:t>
      </w:r>
      <w:r w:rsidRPr="002158B8">
        <w:rPr>
          <w:rFonts w:ascii="Times New Roman" w:hAnsi="Times New Roman"/>
          <w:i/>
          <w:sz w:val="24"/>
          <w:szCs w:val="24"/>
        </w:rPr>
        <w:t xml:space="preserve">What to the slave is </w:t>
      </w:r>
      <w:proofErr w:type="gramStart"/>
      <w:r w:rsidRPr="002158B8">
        <w:rPr>
          <w:rFonts w:ascii="Times New Roman" w:hAnsi="Times New Roman"/>
          <w:i/>
          <w:sz w:val="24"/>
          <w:szCs w:val="24"/>
        </w:rPr>
        <w:t xml:space="preserve">the </w:t>
      </w:r>
      <w:r w:rsidRPr="002158B8">
        <w:rPr>
          <w:rFonts w:ascii="Times New Roman" w:hAnsi="Times New Roman"/>
          <w:bCs/>
          <w:i/>
          <w:sz w:val="24"/>
          <w:szCs w:val="24"/>
        </w:rPr>
        <w:t xml:space="preserve">fourth </w:t>
      </w:r>
      <w:r w:rsidRPr="002158B8">
        <w:rPr>
          <w:rFonts w:ascii="Times New Roman" w:hAnsi="Times New Roman"/>
          <w:i/>
          <w:sz w:val="24"/>
          <w:szCs w:val="24"/>
        </w:rPr>
        <w:t xml:space="preserve">of </w:t>
      </w:r>
      <w:r w:rsidRPr="002158B8">
        <w:rPr>
          <w:rFonts w:ascii="Times New Roman" w:hAnsi="Times New Roman"/>
          <w:bCs/>
          <w:i/>
          <w:sz w:val="24"/>
          <w:szCs w:val="24"/>
        </w:rPr>
        <w:t>July</w:t>
      </w:r>
      <w:proofErr w:type="gramEnd"/>
      <w:r>
        <w:rPr>
          <w:rFonts w:ascii="Arial" w:hAnsi="Arial" w:cs="Arial"/>
        </w:rPr>
        <w:t xml:space="preserve">? </w:t>
      </w:r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 xml:space="preserve">: Holt Rinehart and </w:t>
      </w:r>
    </w:p>
    <w:p w:rsidR="00482032" w:rsidRDefault="00482032" w:rsidP="002158B8">
      <w:pPr>
        <w:spacing w:after="0"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IR.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Page163</w:t>
      </w:r>
    </w:p>
    <w:p w:rsidR="00482032" w:rsidRDefault="00482032" w:rsidP="002158B8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Emerson, Ralph. </w:t>
      </w:r>
      <w:proofErr w:type="gramStart"/>
      <w:r w:rsidRPr="006A280D">
        <w:rPr>
          <w:rFonts w:ascii="Times New Roman" w:hAnsi="Times New Roman"/>
          <w:i/>
          <w:color w:val="000000"/>
          <w:sz w:val="24"/>
          <w:szCs w:val="24"/>
        </w:rPr>
        <w:t>From Self-Reliance</w:t>
      </w:r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>: Holt Rinehart and 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IR Page77</w:t>
      </w:r>
    </w:p>
    <w:p w:rsidR="00482032" w:rsidRPr="00AC74BA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AC74BA">
        <w:rPr>
          <w:rFonts w:ascii="Times New Roman" w:hAnsi="Times New Roman"/>
          <w:color w:val="000000"/>
          <w:sz w:val="24"/>
          <w:szCs w:val="24"/>
        </w:rPr>
        <w:t xml:space="preserve">Fitzgerald, Scott. </w:t>
      </w:r>
      <w:proofErr w:type="gramStart"/>
      <w:r w:rsidRPr="00AC74BA">
        <w:rPr>
          <w:rFonts w:ascii="Times New Roman" w:hAnsi="Times New Roman"/>
          <w:i/>
          <w:color w:val="000000"/>
          <w:sz w:val="24"/>
          <w:szCs w:val="24"/>
        </w:rPr>
        <w:t>The Great Gatsby</w:t>
      </w:r>
      <w:r w:rsidRPr="00AC74BA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AC74BA">
        <w:rPr>
          <w:rFonts w:ascii="Times New Roman" w:hAnsi="Times New Roman"/>
          <w:color w:val="000000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State">
          <w:r w:rsidRPr="00AC74BA"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 w:rsidRPr="00AC74BA">
        <w:rPr>
          <w:rFonts w:ascii="Times New Roman" w:hAnsi="Times New Roman"/>
          <w:color w:val="000000"/>
          <w:sz w:val="24"/>
          <w:szCs w:val="24"/>
        </w:rPr>
        <w:t>: Charles Scribner’s Sons, 1925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Hansberry, Loraine. </w:t>
      </w:r>
      <w:proofErr w:type="gramStart"/>
      <w:r w:rsidRPr="00AC74BA">
        <w:rPr>
          <w:rFonts w:ascii="Times New Roman" w:hAnsi="Times New Roman"/>
          <w:i/>
          <w:color w:val="000000"/>
          <w:sz w:val="24"/>
          <w:szCs w:val="24"/>
        </w:rPr>
        <w:t>Raisin in the Sun</w:t>
      </w:r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>: Holt Rinehart and W</w:t>
      </w:r>
      <w:r w:rsidRPr="00AC74BA">
        <w:rPr>
          <w:rFonts w:ascii="Times New Roman" w:hAnsi="Times New Roman"/>
          <w:color w:val="000000"/>
          <w:sz w:val="24"/>
          <w:szCs w:val="24"/>
        </w:rPr>
        <w:t>inston</w:t>
      </w:r>
      <w:r>
        <w:rPr>
          <w:rFonts w:ascii="Times New Roman" w:hAnsi="Times New Roman"/>
          <w:color w:val="000000"/>
          <w:sz w:val="24"/>
          <w:szCs w:val="24"/>
        </w:rPr>
        <w:t>, 1959.</w:t>
      </w:r>
      <w:proofErr w:type="gramEnd"/>
    </w:p>
    <w:p w:rsidR="00482032" w:rsidRPr="00AC74BA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AC74BA">
        <w:rPr>
          <w:rFonts w:ascii="Times New Roman" w:hAnsi="Times New Roman"/>
          <w:color w:val="000000"/>
          <w:sz w:val="24"/>
          <w:szCs w:val="24"/>
        </w:rPr>
        <w:t xml:space="preserve">Hawthorne, Nathaniel. </w:t>
      </w:r>
      <w:proofErr w:type="gramStart"/>
      <w:r w:rsidRPr="00AC74BA">
        <w:rPr>
          <w:rFonts w:ascii="Times New Roman" w:hAnsi="Times New Roman"/>
          <w:i/>
          <w:color w:val="000000"/>
          <w:sz w:val="24"/>
          <w:szCs w:val="24"/>
        </w:rPr>
        <w:t>The Scarlet Letter</w:t>
      </w:r>
      <w:r w:rsidRPr="00AC74BA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AC74BA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smartTag w:uri="urn:schemas-microsoft-com:office:smarttags" w:element="place">
        <w:smartTag w:uri="urn:schemas-microsoft-com:office:smarttags" w:element="State">
          <w:r w:rsidRPr="00AC74BA"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 w:rsidRPr="00AC74BA">
        <w:rPr>
          <w:rFonts w:ascii="Times New Roman" w:hAnsi="Times New Roman"/>
          <w:color w:val="000000"/>
          <w:sz w:val="24"/>
          <w:szCs w:val="24"/>
        </w:rPr>
        <w:t>: Barnes and Noble, 1998.</w:t>
      </w:r>
      <w:proofErr w:type="gramEnd"/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A8013D">
        <w:rPr>
          <w:rFonts w:ascii="Times New Roman" w:hAnsi="Times New Roman"/>
          <w:color w:val="000000"/>
          <w:sz w:val="24"/>
          <w:szCs w:val="24"/>
        </w:rPr>
        <w:t xml:space="preserve">King, Martin Luther. </w:t>
      </w:r>
      <w:proofErr w:type="gramStart"/>
      <w:r>
        <w:rPr>
          <w:rFonts w:ascii="Times New Roman" w:hAnsi="Times New Roman"/>
          <w:i/>
          <w:color w:val="000000"/>
          <w:sz w:val="24"/>
          <w:szCs w:val="24"/>
        </w:rPr>
        <w:t xml:space="preserve">Letters from </w:t>
      </w:r>
      <w:smartTag w:uri="urn:schemas-microsoft-com:office:smarttags" w:element="place">
        <w:smartTag w:uri="urn:schemas-microsoft-com:office:smarttags" w:element="PlaceName">
          <w:r>
            <w:rPr>
              <w:rFonts w:ascii="Times New Roman" w:hAnsi="Times New Roman"/>
              <w:i/>
              <w:color w:val="000000"/>
              <w:sz w:val="24"/>
              <w:szCs w:val="24"/>
            </w:rPr>
            <w:t>Birmingham</w:t>
          </w:r>
        </w:smartTag>
        <w:r>
          <w:rPr>
            <w:rFonts w:ascii="Times New Roman" w:hAnsi="Times New Roman"/>
            <w:i/>
            <w:color w:val="000000"/>
            <w:sz w:val="24"/>
            <w:szCs w:val="24"/>
          </w:rPr>
          <w:t xml:space="preserve"> </w:t>
        </w:r>
        <w:smartTag w:uri="urn:schemas-microsoft-com:office:smarttags" w:element="PlaceType">
          <w:r>
            <w:rPr>
              <w:rFonts w:ascii="Times New Roman" w:hAnsi="Times New Roman"/>
              <w:i/>
              <w:color w:val="000000"/>
              <w:sz w:val="24"/>
              <w:szCs w:val="24"/>
            </w:rPr>
            <w:t>City</w:t>
          </w:r>
        </w:smartTag>
      </w:smartTag>
      <w:r>
        <w:rPr>
          <w:rFonts w:ascii="Times New Roman" w:hAnsi="Times New Roman"/>
          <w:i/>
          <w:color w:val="000000"/>
          <w:sz w:val="24"/>
          <w:szCs w:val="24"/>
        </w:rPr>
        <w:t xml:space="preserve"> Jail.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 xml:space="preserve">: Holt Rinehart and Winston, </w:t>
      </w:r>
    </w:p>
    <w:p w:rsidR="00482032" w:rsidRDefault="00482032" w:rsidP="002B1E19">
      <w:pPr>
        <w:spacing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2003. Page 221.</w:t>
      </w:r>
      <w:proofErr w:type="gramEnd"/>
    </w:p>
    <w:p w:rsidR="00482032" w:rsidRDefault="00482032" w:rsidP="00696B50">
      <w:pPr>
        <w:spacing w:after="0" w:line="480" w:lineRule="auto"/>
        <w:rPr>
          <w:rFonts w:ascii="Times New Roman" w:hAnsi="Times New Roman"/>
          <w:sz w:val="24"/>
          <w:szCs w:val="24"/>
        </w:rPr>
      </w:pPr>
      <w:r w:rsidRPr="002B1E19">
        <w:rPr>
          <w:rFonts w:ascii="Times New Roman" w:hAnsi="Times New Roman"/>
          <w:sz w:val="24"/>
          <w:szCs w:val="24"/>
        </w:rPr>
        <w:t>King, Martin Luther Jr. “I Have a Dream.” Estate of Dr. Martin Luther King Jr. Intellectual</w:t>
      </w:r>
    </w:p>
    <w:p w:rsidR="00482032" w:rsidRDefault="00482032" w:rsidP="00696B50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2B1E19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2B1E19">
        <w:rPr>
          <w:rFonts w:ascii="Times New Roman" w:hAnsi="Times New Roman"/>
          <w:sz w:val="24"/>
          <w:szCs w:val="24"/>
        </w:rPr>
        <w:t>Properties Management.2010.Web.</w:t>
      </w:r>
      <w:proofErr w:type="gramEnd"/>
      <w:r w:rsidRPr="002B1E19">
        <w:rPr>
          <w:rFonts w:ascii="Times New Roman" w:hAnsi="Times New Roman"/>
          <w:sz w:val="24"/>
          <w:szCs w:val="24"/>
        </w:rPr>
        <w:t xml:space="preserve"> June 7, 2010.</w:t>
      </w:r>
    </w:p>
    <w:p w:rsidR="00482032" w:rsidRPr="002B1E19" w:rsidRDefault="00482032" w:rsidP="00696B50">
      <w:pPr>
        <w:spacing w:after="0" w:line="480" w:lineRule="auto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ab/>
        <w:t>&lt;</w:t>
      </w:r>
      <w:r w:rsidRPr="002B1E19">
        <w:rPr>
          <w:rFonts w:ascii="Times New Roman" w:hAnsi="Times New Roman"/>
          <w:i/>
          <w:sz w:val="24"/>
          <w:szCs w:val="24"/>
        </w:rPr>
        <w:t>http://www.americanrhetoric.com/speeches /mlkihaveadream.ht</w:t>
      </w:r>
      <w:r>
        <w:rPr>
          <w:rFonts w:ascii="Times New Roman" w:hAnsi="Times New Roman"/>
          <w:i/>
          <w:sz w:val="24"/>
          <w:szCs w:val="24"/>
        </w:rPr>
        <w:t>ml&gt;</w:t>
      </w:r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Lopez, Barry. </w:t>
      </w:r>
      <w:r w:rsidRPr="00912721">
        <w:rPr>
          <w:rFonts w:ascii="Times New Roman" w:hAnsi="Times New Roman"/>
          <w:i/>
          <w:color w:val="000000"/>
          <w:sz w:val="24"/>
          <w:szCs w:val="24"/>
        </w:rPr>
        <w:t>Coyote Finishes His Work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smartTag w:uri="urn:schemas-microsoft-com:office:smarttags" w:element="place">
        <w:smartTag w:uri="urn:schemas-microsoft-com:office:smarttags" w:element="Stat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>: Holt Rinehart and 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IR.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482032" w:rsidRDefault="00482032" w:rsidP="002B1E19">
      <w:pPr>
        <w:spacing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lastRenderedPageBreak/>
        <w:t>Page 25.</w:t>
      </w:r>
      <w:proofErr w:type="gramEnd"/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AC74BA">
        <w:rPr>
          <w:rFonts w:ascii="Times New Roman" w:hAnsi="Times New Roman"/>
          <w:color w:val="000000"/>
          <w:sz w:val="24"/>
          <w:szCs w:val="24"/>
        </w:rPr>
        <w:t xml:space="preserve">Miller, Arthur. </w:t>
      </w:r>
      <w:proofErr w:type="gramStart"/>
      <w:r w:rsidRPr="00AC74BA">
        <w:rPr>
          <w:rFonts w:ascii="Times New Roman" w:hAnsi="Times New Roman"/>
          <w:i/>
          <w:color w:val="000000"/>
          <w:sz w:val="24"/>
          <w:szCs w:val="24"/>
        </w:rPr>
        <w:t>The Crucible</w:t>
      </w:r>
      <w:r w:rsidRPr="00AC74BA"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 w:rsidRPr="00AC74BA">
        <w:rPr>
          <w:rFonts w:ascii="Times New Roman" w:hAnsi="Times New Roman"/>
          <w:color w:val="000000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State">
          <w:r w:rsidRPr="00AC74BA"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 w:rsidRPr="00AC74BA">
        <w:rPr>
          <w:rFonts w:ascii="Times New Roman" w:hAnsi="Times New Roman"/>
          <w:color w:val="000000"/>
          <w:sz w:val="24"/>
          <w:szCs w:val="24"/>
        </w:rPr>
        <w:t>: Penguin, 1952</w:t>
      </w:r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482032" w:rsidRDefault="00482032" w:rsidP="0025044E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25044E">
        <w:rPr>
          <w:rFonts w:ascii="Times New Roman" w:hAnsi="Times New Roman"/>
          <w:color w:val="000000"/>
          <w:sz w:val="24"/>
          <w:szCs w:val="24"/>
        </w:rPr>
        <w:t>Rowlandson, Mary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proofErr w:type="gramStart"/>
      <w:r w:rsidRPr="0025044E">
        <w:rPr>
          <w:rFonts w:ascii="Times New Roman" w:hAnsi="Times New Roman"/>
          <w:i/>
          <w:color w:val="000000"/>
          <w:sz w:val="24"/>
          <w:szCs w:val="24"/>
        </w:rPr>
        <w:t>A Narrative of Captivity.</w:t>
      </w:r>
      <w:proofErr w:type="gramEnd"/>
      <w:r w:rsidRPr="0025044E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smartTag w:uri="urn:schemas-microsoft-com:office:smarttags" w:element="State">
        <w:smartTag w:uri="urn:schemas-microsoft-com:office:smarttags" w:element="place">
          <w:r>
            <w:rPr>
              <w:rFonts w:ascii="Times New Roman" w:hAnsi="Times New Roman"/>
              <w:color w:val="000000"/>
              <w:sz w:val="24"/>
              <w:szCs w:val="24"/>
            </w:rPr>
            <w:t>New York</w:t>
          </w:r>
        </w:smartTag>
      </w:smartTag>
      <w:r>
        <w:rPr>
          <w:rFonts w:ascii="Times New Roman" w:hAnsi="Times New Roman"/>
          <w:color w:val="000000"/>
          <w:sz w:val="24"/>
          <w:szCs w:val="24"/>
        </w:rPr>
        <w:t>: Holt Rinehart and 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IR.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 </w:t>
      </w:r>
    </w:p>
    <w:p w:rsidR="00482032" w:rsidRDefault="00482032" w:rsidP="0025044E">
      <w:pPr>
        <w:spacing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Page 36.</w:t>
      </w:r>
      <w:proofErr w:type="gramEnd"/>
    </w:p>
    <w:p w:rsidR="00482032" w:rsidRPr="00D95F5E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D95F5E">
        <w:rPr>
          <w:rFonts w:ascii="Times New Roman" w:hAnsi="Times New Roman"/>
          <w:sz w:val="24"/>
          <w:szCs w:val="24"/>
          <w:lang w:val="en-CA"/>
        </w:rPr>
        <w:t xml:space="preserve">Salinger, Jerome David. </w:t>
      </w:r>
      <w:proofErr w:type="gramStart"/>
      <w:r w:rsidRPr="00D95F5E">
        <w:rPr>
          <w:rFonts w:ascii="Times New Roman" w:hAnsi="Times New Roman"/>
          <w:sz w:val="24"/>
          <w:szCs w:val="24"/>
          <w:lang w:val="en-CA"/>
        </w:rPr>
        <w:t xml:space="preserve">The Catcher in the </w:t>
      </w:r>
      <w:smartTag w:uri="urn:schemas-microsoft-com:office:smarttags" w:element="State">
        <w:r w:rsidRPr="00D95F5E">
          <w:rPr>
            <w:rFonts w:ascii="Times New Roman" w:hAnsi="Times New Roman"/>
            <w:sz w:val="24"/>
            <w:szCs w:val="24"/>
            <w:lang w:val="en-CA"/>
          </w:rPr>
          <w:t>Rye</w:t>
        </w:r>
      </w:smartTag>
      <w:r w:rsidRPr="00D95F5E">
        <w:rPr>
          <w:rFonts w:ascii="Times New Roman" w:hAnsi="Times New Roman"/>
          <w:sz w:val="24"/>
          <w:szCs w:val="24"/>
          <w:lang w:val="en-CA"/>
        </w:rPr>
        <w:t>.</w:t>
      </w:r>
      <w:proofErr w:type="gramEnd"/>
      <w:r w:rsidRPr="00D95F5E">
        <w:rPr>
          <w:rFonts w:ascii="Times New Roman" w:hAnsi="Times New Roman"/>
          <w:sz w:val="24"/>
          <w:szCs w:val="24"/>
          <w:lang w:val="en-CA"/>
        </w:rPr>
        <w:t xml:space="preserve"> </w:t>
      </w:r>
      <w:smartTag w:uri="urn:schemas-microsoft-com:office:smarttags" w:element="State">
        <w:r w:rsidRPr="00D95F5E">
          <w:rPr>
            <w:rFonts w:ascii="Times New Roman" w:hAnsi="Times New Roman"/>
            <w:sz w:val="24"/>
            <w:szCs w:val="24"/>
            <w:lang w:val="en-CA"/>
          </w:rPr>
          <w:t>Boston</w:t>
        </w:r>
      </w:smartTag>
      <w:r w:rsidRPr="00D95F5E">
        <w:rPr>
          <w:rFonts w:ascii="Times New Roman" w:hAnsi="Times New Roman"/>
          <w:sz w:val="24"/>
          <w:szCs w:val="24"/>
          <w:lang w:val="en-CA"/>
        </w:rPr>
        <w:t>: Little, Brown and Company, 1951.</w:t>
      </w:r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 w:rsidRPr="00D95F5E">
        <w:rPr>
          <w:rFonts w:ascii="Times New Roman" w:hAnsi="Times New Roman"/>
          <w:color w:val="000000"/>
          <w:sz w:val="24"/>
          <w:szCs w:val="24"/>
        </w:rPr>
        <w:t xml:space="preserve">Shakespeare, William. </w:t>
      </w:r>
      <w:r w:rsidRPr="00D95F5E">
        <w:rPr>
          <w:rFonts w:ascii="Times New Roman" w:hAnsi="Times New Roman"/>
          <w:i/>
          <w:color w:val="000000"/>
          <w:sz w:val="24"/>
          <w:szCs w:val="24"/>
        </w:rPr>
        <w:t>Julius Caesar</w:t>
      </w:r>
      <w:r w:rsidRPr="00D95F5E">
        <w:rPr>
          <w:rFonts w:ascii="Times New Roman" w:hAnsi="Times New Roman"/>
          <w:color w:val="000000"/>
          <w:sz w:val="24"/>
          <w:szCs w:val="24"/>
        </w:rPr>
        <w:t xml:space="preserve">. </w:t>
      </w:r>
      <w:smartTag w:uri="urn:schemas-microsoft-com:office:smarttags" w:element="State">
        <w:r w:rsidRPr="00D95F5E">
          <w:rPr>
            <w:rFonts w:ascii="Times New Roman" w:hAnsi="Times New Roman"/>
            <w:color w:val="000000"/>
            <w:sz w:val="24"/>
            <w:szCs w:val="24"/>
          </w:rPr>
          <w:t>New York</w:t>
        </w:r>
      </w:smartTag>
      <w:r w:rsidRPr="00D95F5E">
        <w:rPr>
          <w:rFonts w:ascii="Times New Roman" w:hAnsi="Times New Roman"/>
          <w:color w:val="000000"/>
          <w:sz w:val="24"/>
          <w:szCs w:val="24"/>
        </w:rPr>
        <w:t xml:space="preserve">: </w:t>
      </w:r>
      <w:smartTag w:uri="urn:schemas-microsoft-com:office:smarttags" w:element="State">
        <w:r w:rsidRPr="00D95F5E">
          <w:rPr>
            <w:rFonts w:ascii="Times New Roman" w:hAnsi="Times New Roman"/>
            <w:color w:val="000000"/>
            <w:sz w:val="24"/>
            <w:szCs w:val="24"/>
          </w:rPr>
          <w:t>Washington Square</w:t>
        </w:r>
      </w:smartTag>
      <w:r w:rsidRPr="00D95F5E">
        <w:rPr>
          <w:rFonts w:ascii="Times New Roman" w:hAnsi="Times New Roman"/>
          <w:color w:val="000000"/>
          <w:sz w:val="24"/>
          <w:szCs w:val="24"/>
        </w:rPr>
        <w:t xml:space="preserve"> Press, 1959.</w:t>
      </w:r>
    </w:p>
    <w:p w:rsidR="00482032" w:rsidRPr="006F797C" w:rsidRDefault="00482032" w:rsidP="006F797C">
      <w:pPr>
        <w:spacing w:after="85" w:line="327" w:lineRule="atLeast"/>
        <w:outlineLvl w:val="0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Stengal</w:t>
      </w:r>
      <w:proofErr w:type="spellEnd"/>
      <w:r w:rsidRPr="006F797C">
        <w:rPr>
          <w:rFonts w:ascii="Times New Roman" w:hAnsi="Times New Roman"/>
          <w:color w:val="000000"/>
          <w:sz w:val="24"/>
          <w:szCs w:val="24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Richard</w:t>
      </w:r>
      <w:r w:rsidRPr="006F797C">
        <w:rPr>
          <w:rFonts w:ascii="Times New Roman" w:hAnsi="Times New Roman"/>
          <w:color w:val="000000"/>
          <w:sz w:val="24"/>
          <w:szCs w:val="24"/>
        </w:rPr>
        <w:t>. "</w:t>
      </w:r>
      <w:r w:rsidRPr="006F797C">
        <w:rPr>
          <w:rFonts w:ascii="Times New Roman" w:hAnsi="Times New Roman"/>
          <w:bCs/>
          <w:kern w:val="36"/>
          <w:sz w:val="24"/>
          <w:szCs w:val="24"/>
        </w:rPr>
        <w:t>The Plight of Afghan Women: A Disturbing Picture</w:t>
      </w:r>
      <w:r w:rsidRPr="006F797C">
        <w:rPr>
          <w:rFonts w:ascii="Times New Roman" w:hAnsi="Times New Roman"/>
          <w:color w:val="000000"/>
          <w:sz w:val="24"/>
          <w:szCs w:val="24"/>
        </w:rPr>
        <w:t xml:space="preserve">." </w:t>
      </w:r>
      <w:proofErr w:type="gramStart"/>
      <w:r w:rsidRPr="006F797C">
        <w:rPr>
          <w:rFonts w:ascii="Times New Roman" w:hAnsi="Times New Roman"/>
          <w:i/>
          <w:iCs/>
          <w:color w:val="000000"/>
          <w:sz w:val="24"/>
          <w:szCs w:val="24"/>
        </w:rPr>
        <w:t>Time</w:t>
      </w:r>
      <w:r>
        <w:rPr>
          <w:rFonts w:ascii="Times New Roman" w:hAnsi="Times New Roman"/>
          <w:color w:val="000000"/>
          <w:sz w:val="24"/>
          <w:szCs w:val="24"/>
        </w:rPr>
        <w:t xml:space="preserve"> 29</w:t>
      </w:r>
      <w:r w:rsidRPr="006F797C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July.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201</w:t>
      </w:r>
      <w:r w:rsidRPr="006F797C">
        <w:rPr>
          <w:rFonts w:ascii="Times New Roman" w:hAnsi="Times New Roman"/>
          <w:color w:val="000000"/>
          <w:sz w:val="24"/>
          <w:szCs w:val="24"/>
        </w:rPr>
        <w:t>0: 70-71. Print.</w:t>
      </w:r>
    </w:p>
    <w:p w:rsidR="00482032" w:rsidRPr="006F797C" w:rsidRDefault="00482032" w:rsidP="006F797C">
      <w:pPr>
        <w:spacing w:after="0"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>&lt;</w:t>
      </w:r>
      <w:r w:rsidRPr="006F797C">
        <w:rPr>
          <w:rFonts w:ascii="Times New Roman" w:hAnsi="Times New Roman"/>
          <w:color w:val="000000"/>
          <w:sz w:val="24"/>
          <w:szCs w:val="24"/>
        </w:rPr>
        <w:t>http://www.time.com/time/world/article/0</w:t>
      </w:r>
      <w:proofErr w:type="gramStart"/>
      <w:r w:rsidRPr="006F797C">
        <w:rPr>
          <w:rFonts w:ascii="Times New Roman" w:hAnsi="Times New Roman"/>
          <w:color w:val="000000"/>
          <w:sz w:val="24"/>
          <w:szCs w:val="24"/>
        </w:rPr>
        <w:t>,8599,2007269,00.html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&gt;</w:t>
      </w:r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Thoreau, Henry. </w:t>
      </w:r>
      <w:proofErr w:type="gramStart"/>
      <w:r w:rsidRPr="00C33262">
        <w:rPr>
          <w:rFonts w:ascii="Times New Roman" w:hAnsi="Times New Roman"/>
          <w:i/>
          <w:color w:val="000000"/>
          <w:sz w:val="24"/>
          <w:szCs w:val="24"/>
        </w:rPr>
        <w:t>Resistance to Civil Government</w:t>
      </w:r>
      <w:r>
        <w:rPr>
          <w:rFonts w:ascii="Times New Roman" w:hAnsi="Times New Roman"/>
          <w:color w:val="000000"/>
          <w:sz w:val="24"/>
          <w:szCs w:val="24"/>
        </w:rPr>
        <w:t>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smartTag w:uri="urn:schemas-microsoft-com:office:smarttags" w:element="State">
        <w:r>
          <w:rPr>
            <w:rFonts w:ascii="Times New Roman" w:hAnsi="Times New Roman"/>
            <w:color w:val="000000"/>
            <w:sz w:val="24"/>
            <w:szCs w:val="24"/>
          </w:rPr>
          <w:t>New York</w:t>
        </w:r>
      </w:smartTag>
      <w:r>
        <w:rPr>
          <w:rFonts w:ascii="Times New Roman" w:hAnsi="Times New Roman"/>
          <w:color w:val="000000"/>
          <w:sz w:val="24"/>
          <w:szCs w:val="24"/>
        </w:rPr>
        <w:t>: Holt Rinehart and 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82032" w:rsidRDefault="00482032" w:rsidP="002B1E19">
      <w:pPr>
        <w:spacing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IR.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Page 81.</w:t>
      </w:r>
      <w:proofErr w:type="gramEnd"/>
    </w:p>
    <w:p w:rsidR="00482032" w:rsidRDefault="00482032" w:rsidP="002B1E19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Whitman, Walt. </w:t>
      </w:r>
      <w:proofErr w:type="gramStart"/>
      <w:r>
        <w:rPr>
          <w:rFonts w:ascii="Times New Roman" w:hAnsi="Times New Roman"/>
          <w:i/>
          <w:color w:val="000000"/>
          <w:sz w:val="24"/>
          <w:szCs w:val="24"/>
        </w:rPr>
        <w:t>From Song of Myself.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smartTag w:uri="urn:schemas-microsoft-com:office:smarttags" w:element="State">
        <w:r>
          <w:rPr>
            <w:rFonts w:ascii="Times New Roman" w:hAnsi="Times New Roman"/>
            <w:color w:val="000000"/>
            <w:sz w:val="24"/>
            <w:szCs w:val="24"/>
          </w:rPr>
          <w:t>New York</w:t>
        </w:r>
      </w:smartTag>
      <w:r>
        <w:rPr>
          <w:rFonts w:ascii="Times New Roman" w:hAnsi="Times New Roman"/>
          <w:color w:val="000000"/>
          <w:sz w:val="24"/>
          <w:szCs w:val="24"/>
        </w:rPr>
        <w:t>: Holt Rinehart and Winston, 2003.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IR </w:t>
      </w:r>
    </w:p>
    <w:p w:rsidR="00482032" w:rsidRDefault="00482032" w:rsidP="002B1E19">
      <w:pPr>
        <w:spacing w:line="480" w:lineRule="auto"/>
        <w:ind w:firstLine="72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Page132.</w:t>
      </w:r>
    </w:p>
    <w:p w:rsidR="00482032" w:rsidRPr="00C32787" w:rsidRDefault="00482032"/>
    <w:sectPr w:rsidR="00482032" w:rsidRPr="00C32787" w:rsidSect="002B1E1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9935A3"/>
    <w:multiLevelType w:val="hybridMultilevel"/>
    <w:tmpl w:val="BE5E8C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3DEA"/>
    <w:rsid w:val="000976A8"/>
    <w:rsid w:val="001104ED"/>
    <w:rsid w:val="002154B5"/>
    <w:rsid w:val="002158B8"/>
    <w:rsid w:val="002365C8"/>
    <w:rsid w:val="00240599"/>
    <w:rsid w:val="0025044E"/>
    <w:rsid w:val="002B1E19"/>
    <w:rsid w:val="002D5448"/>
    <w:rsid w:val="002F3A85"/>
    <w:rsid w:val="00320870"/>
    <w:rsid w:val="003B1927"/>
    <w:rsid w:val="003C634F"/>
    <w:rsid w:val="00482032"/>
    <w:rsid w:val="0052511C"/>
    <w:rsid w:val="005B7DB3"/>
    <w:rsid w:val="005D289F"/>
    <w:rsid w:val="006665D6"/>
    <w:rsid w:val="00687732"/>
    <w:rsid w:val="00696B50"/>
    <w:rsid w:val="006A280D"/>
    <w:rsid w:val="006F797C"/>
    <w:rsid w:val="007115D1"/>
    <w:rsid w:val="007409B1"/>
    <w:rsid w:val="008507CF"/>
    <w:rsid w:val="00912721"/>
    <w:rsid w:val="009D3459"/>
    <w:rsid w:val="00A02A54"/>
    <w:rsid w:val="00A07F0B"/>
    <w:rsid w:val="00A8013D"/>
    <w:rsid w:val="00AC74BA"/>
    <w:rsid w:val="00AD3309"/>
    <w:rsid w:val="00B12A63"/>
    <w:rsid w:val="00B12D9B"/>
    <w:rsid w:val="00BC7815"/>
    <w:rsid w:val="00C22CA1"/>
    <w:rsid w:val="00C32787"/>
    <w:rsid w:val="00C33262"/>
    <w:rsid w:val="00D125DB"/>
    <w:rsid w:val="00D776D6"/>
    <w:rsid w:val="00D95F5E"/>
    <w:rsid w:val="00DF1846"/>
    <w:rsid w:val="00E03DEA"/>
    <w:rsid w:val="00E47044"/>
    <w:rsid w:val="00F36E35"/>
    <w:rsid w:val="00F51BEB"/>
    <w:rsid w:val="00F8682A"/>
    <w:rsid w:val="00F90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DEA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9"/>
    <w:qFormat/>
    <w:rsid w:val="002154B5"/>
    <w:pPr>
      <w:spacing w:after="85" w:line="327" w:lineRule="atLeast"/>
      <w:outlineLvl w:val="0"/>
    </w:pPr>
    <w:rPr>
      <w:rFonts w:ascii="Times New Roman" w:eastAsia="Times New Roman" w:hAnsi="Times New Roman"/>
      <w:b/>
      <w:bCs/>
      <w:kern w:val="36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2154B5"/>
    <w:rPr>
      <w:rFonts w:ascii="Times New Roman" w:hAnsi="Times New Roman" w:cs="Times New Roman"/>
      <w:b/>
      <w:bCs/>
      <w:kern w:val="36"/>
      <w:sz w:val="34"/>
      <w:szCs w:val="34"/>
    </w:rPr>
  </w:style>
  <w:style w:type="character" w:styleId="Hyperlink">
    <w:name w:val="Hyperlink"/>
    <w:basedOn w:val="DefaultParagraphFont"/>
    <w:uiPriority w:val="99"/>
    <w:semiHidden/>
    <w:rsid w:val="002154B5"/>
    <w:rPr>
      <w:rFonts w:cs="Times New Roman"/>
      <w:color w:val="000000"/>
      <w:u w:val="none"/>
      <w:effect w:val="none"/>
    </w:rPr>
  </w:style>
  <w:style w:type="paragraph" w:styleId="HTMLPreformatted">
    <w:name w:val="HTML Preformatted"/>
    <w:basedOn w:val="Normal"/>
    <w:link w:val="HTMLPreformattedChar"/>
    <w:uiPriority w:val="99"/>
    <w:semiHidden/>
    <w:rsid w:val="00F51BE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F51BEB"/>
    <w:rPr>
      <w:rFonts w:ascii="Courier New" w:eastAsia="Times New Roman" w:hAnsi="Courier New" w:cs="Times New Roman"/>
      <w:sz w:val="20"/>
      <w:szCs w:val="20"/>
    </w:rPr>
  </w:style>
  <w:style w:type="character" w:customStyle="1" w:styleId="text">
    <w:name w:val="text"/>
    <w:basedOn w:val="DefaultParagraphFont"/>
    <w:uiPriority w:val="99"/>
    <w:rsid w:val="00DF1846"/>
    <w:rPr>
      <w:rFonts w:cs="Times New Roman"/>
    </w:rPr>
  </w:style>
  <w:style w:type="character" w:styleId="Emphasis">
    <w:name w:val="Emphasis"/>
    <w:basedOn w:val="DefaultParagraphFont"/>
    <w:uiPriority w:val="99"/>
    <w:qFormat/>
    <w:rsid w:val="007115D1"/>
    <w:rPr>
      <w:rFonts w:cs="Times New Roman"/>
      <w:b/>
      <w:bCs/>
    </w:rPr>
  </w:style>
  <w:style w:type="paragraph" w:customStyle="1" w:styleId="citation1">
    <w:name w:val="citation1"/>
    <w:basedOn w:val="Normal"/>
    <w:uiPriority w:val="99"/>
    <w:rsid w:val="006F797C"/>
    <w:pPr>
      <w:spacing w:after="0" w:line="480" w:lineRule="auto"/>
      <w:ind w:hanging="379"/>
    </w:pPr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41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1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411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11856">
          <w:marLeft w:val="0"/>
          <w:marRight w:val="0"/>
          <w:marTop w:val="0"/>
          <w:marBottom w:val="37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411854">
              <w:marLeft w:val="4547"/>
              <w:marRight w:val="7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411853">
                  <w:marLeft w:val="758"/>
                  <w:marRight w:val="0"/>
                  <w:marTop w:val="0"/>
                  <w:marBottom w:val="3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bbyk@bio.umass.ed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time.com/time/world/article/0,8599,2007269,00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ibbyk@bio.umass.ed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time.com/time/letters/email_letter.html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bio.umass.edu/biology/conn.river/witch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3</Pages>
  <Words>721</Words>
  <Characters>4112</Characters>
  <Application>Microsoft Office Word</Application>
  <DocSecurity>0</DocSecurity>
  <Lines>34</Lines>
  <Paragraphs>9</Paragraphs>
  <ScaleCrop>false</ScaleCrop>
  <Company/>
  <LinksUpToDate>false</LinksUpToDate>
  <CharactersWithSpaces>4824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18</cp:revision>
  <dcterms:created xsi:type="dcterms:W3CDTF">2011-05-01T18:54:00Z</dcterms:created>
  <dcterms:modified xsi:type="dcterms:W3CDTF">2011-05-09T23:44:00Z</dcterms:modified>
</cp:coreProperties>
</file>