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0800"/>
      </w:tblGrid>
      <w:tr w:rsidR="008D584A" w:rsidRPr="00E06942" w:rsidTr="007A3EE3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D584A" w:rsidRPr="00E06942" w:rsidRDefault="008D584A" w:rsidP="007A3E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942">
              <w:rPr>
                <w:rFonts w:ascii="Verdana" w:eastAsia="Times New Roman" w:hAnsi="Verdana" w:cs="Times New Roman"/>
                <w:b/>
                <w:bCs/>
                <w:color w:val="666699"/>
                <w:sz w:val="36"/>
                <w:szCs w:val="36"/>
              </w:rPr>
              <w:t>Fishkill</w:t>
            </w:r>
            <w:r w:rsidR="005B57A5">
              <w:rPr>
                <w:rFonts w:ascii="Verdana" w:eastAsia="Times New Roman" w:hAnsi="Verdana" w:cs="Times New Roman"/>
                <w:b/>
                <w:bCs/>
                <w:color w:val="666699"/>
                <w:sz w:val="36"/>
                <w:szCs w:val="36"/>
              </w:rPr>
              <w:t xml:space="preserve"> Rubric</w:t>
            </w:r>
            <w:r w:rsidRPr="00E06942">
              <w:rPr>
                <w:rFonts w:ascii="Verdana" w:eastAsia="Times New Roman" w:hAnsi="Verdana" w:cs="Times New Roman"/>
                <w:b/>
                <w:bCs/>
                <w:color w:val="666699"/>
                <w:sz w:val="36"/>
                <w:szCs w:val="36"/>
              </w:rPr>
              <w:t xml:space="preserve"> </w:t>
            </w:r>
          </w:p>
        </w:tc>
      </w:tr>
      <w:tr w:rsidR="008D584A" w:rsidRPr="00E06942" w:rsidTr="007A3EE3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D584A" w:rsidRPr="00E06942" w:rsidRDefault="008D584A" w:rsidP="005B5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TableGrid"/>
        <w:tblW w:w="0" w:type="auto"/>
        <w:tblLook w:val="04A0"/>
      </w:tblPr>
      <w:tblGrid>
        <w:gridCol w:w="9378"/>
        <w:gridCol w:w="1638"/>
      </w:tblGrid>
      <w:tr w:rsidR="008D584A" w:rsidTr="00D7202A">
        <w:tc>
          <w:tcPr>
            <w:tcW w:w="9378" w:type="dxa"/>
            <w:vAlign w:val="center"/>
          </w:tcPr>
          <w:p w:rsidR="008D584A" w:rsidRPr="00E06942" w:rsidRDefault="008D584A" w:rsidP="007A3E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Question 1. Graph </w:t>
            </w:r>
            <w:r w:rsidR="006D05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          </w:t>
            </w:r>
            <w:r w:rsidR="006D05BA"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 points total</w:t>
            </w:r>
          </w:p>
        </w:tc>
        <w:tc>
          <w:tcPr>
            <w:tcW w:w="1638" w:type="dxa"/>
            <w:vAlign w:val="center"/>
          </w:tcPr>
          <w:p w:rsidR="008D584A" w:rsidRPr="00E06942" w:rsidRDefault="008D584A" w:rsidP="007A3EE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D584A" w:rsidTr="00D7202A">
        <w:tc>
          <w:tcPr>
            <w:tcW w:w="9378" w:type="dxa"/>
            <w:vAlign w:val="center"/>
          </w:tcPr>
          <w:p w:rsidR="008D584A" w:rsidRDefault="008D584A" w:rsidP="007A3E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Graph Set Up </w:t>
            </w:r>
          </w:p>
          <w:p w:rsidR="00113CC4" w:rsidRPr="003477BC" w:rsidRDefault="00113CC4" w:rsidP="00113CC4">
            <w:pPr>
              <w:numPr>
                <w:ilvl w:val="1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477BC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 point for an appropriate title.</w:t>
            </w:r>
          </w:p>
          <w:p w:rsidR="00113CC4" w:rsidRPr="00E06942" w:rsidRDefault="00113CC4" w:rsidP="00113CC4">
            <w:pPr>
              <w:numPr>
                <w:ilvl w:val="1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77BC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 point for labeled axes</w:t>
            </w:r>
            <w:r w:rsidRPr="00E0694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13CC4" w:rsidRPr="003477BC" w:rsidRDefault="00113CC4" w:rsidP="00113CC4">
            <w:pPr>
              <w:numPr>
                <w:ilvl w:val="2"/>
                <w:numId w:val="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477BC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Temperature- horizontal axis </w:t>
            </w:r>
          </w:p>
          <w:p w:rsidR="00113CC4" w:rsidRPr="003477BC" w:rsidRDefault="00113CC4" w:rsidP="00113CC4">
            <w:pPr>
              <w:numPr>
                <w:ilvl w:val="2"/>
                <w:numId w:val="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477BC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Dissolved oxygen- vertical axis </w:t>
            </w:r>
          </w:p>
          <w:p w:rsidR="00113CC4" w:rsidRPr="003477BC" w:rsidRDefault="00113CC4" w:rsidP="00113CC4">
            <w:pPr>
              <w:numPr>
                <w:ilvl w:val="1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477BC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 point for use of appropriate scale on both axes.</w:t>
            </w:r>
          </w:p>
          <w:p w:rsidR="00113CC4" w:rsidRPr="00E06942" w:rsidRDefault="00113CC4" w:rsidP="00113CC4">
            <w:pPr>
              <w:numPr>
                <w:ilvl w:val="1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77BC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 point for providing appropriate scale on both axes.</w:t>
            </w:r>
          </w:p>
        </w:tc>
        <w:tc>
          <w:tcPr>
            <w:tcW w:w="1638" w:type="dxa"/>
            <w:vAlign w:val="center"/>
          </w:tcPr>
          <w:p w:rsidR="008D584A" w:rsidRPr="00E06942" w:rsidRDefault="008D584A" w:rsidP="007A3EE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 points total</w:t>
            </w:r>
          </w:p>
        </w:tc>
      </w:tr>
      <w:tr w:rsidR="00113CC4" w:rsidTr="00D7202A">
        <w:tc>
          <w:tcPr>
            <w:tcW w:w="9378" w:type="dxa"/>
            <w:vAlign w:val="center"/>
          </w:tcPr>
          <w:p w:rsidR="00113CC4" w:rsidRDefault="00113CC4" w:rsidP="007A3E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Graph Plotting </w:t>
            </w:r>
          </w:p>
          <w:p w:rsidR="00113CC4" w:rsidRPr="00FB70A3" w:rsidRDefault="00113CC4" w:rsidP="00113CC4">
            <w:pPr>
              <w:numPr>
                <w:ilvl w:val="1"/>
                <w:numId w:val="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FB70A3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2 points if all four points are plotted correctly.</w:t>
            </w:r>
          </w:p>
          <w:p w:rsidR="00113CC4" w:rsidRPr="00E06942" w:rsidRDefault="00113CC4" w:rsidP="00113CC4">
            <w:pPr>
              <w:numPr>
                <w:ilvl w:val="1"/>
                <w:numId w:val="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sz w:val="24"/>
                <w:szCs w:val="24"/>
              </w:rPr>
              <w:t>1 point if three points are plotted correctly.</w:t>
            </w:r>
          </w:p>
          <w:p w:rsidR="00113CC4" w:rsidRPr="00E06942" w:rsidRDefault="00113CC4" w:rsidP="00113CC4">
            <w:pPr>
              <w:numPr>
                <w:ilvl w:val="1"/>
                <w:numId w:val="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sz w:val="24"/>
                <w:szCs w:val="24"/>
              </w:rPr>
              <w:t>No credit if fewer than three points are plotted correctly.</w:t>
            </w:r>
          </w:p>
        </w:tc>
        <w:tc>
          <w:tcPr>
            <w:tcW w:w="1638" w:type="dxa"/>
            <w:vAlign w:val="center"/>
          </w:tcPr>
          <w:p w:rsidR="00113CC4" w:rsidRPr="00E06942" w:rsidRDefault="00113CC4" w:rsidP="007A3EE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 points total</w:t>
            </w:r>
          </w:p>
        </w:tc>
      </w:tr>
      <w:tr w:rsidR="00113CC4" w:rsidTr="00D7202A">
        <w:trPr>
          <w:trHeight w:val="242"/>
        </w:trPr>
        <w:tc>
          <w:tcPr>
            <w:tcW w:w="9378" w:type="dxa"/>
            <w:vAlign w:val="center"/>
          </w:tcPr>
          <w:p w:rsidR="00113CC4" w:rsidRDefault="00113CC4" w:rsidP="007A3E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Graph Line</w:t>
            </w:r>
          </w:p>
          <w:p w:rsidR="00113CC4" w:rsidRPr="00E06942" w:rsidRDefault="00113CC4" w:rsidP="00113CC4">
            <w:pPr>
              <w:numPr>
                <w:ilvl w:val="1"/>
                <w:numId w:val="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6E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 point if the line is drawn correctly.</w:t>
            </w:r>
          </w:p>
        </w:tc>
        <w:tc>
          <w:tcPr>
            <w:tcW w:w="1638" w:type="dxa"/>
            <w:vAlign w:val="center"/>
          </w:tcPr>
          <w:p w:rsidR="00113CC4" w:rsidRPr="00E06942" w:rsidRDefault="00113CC4" w:rsidP="007A3EE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 point total</w:t>
            </w:r>
          </w:p>
        </w:tc>
      </w:tr>
      <w:tr w:rsidR="00113CC4" w:rsidTr="00D7202A">
        <w:trPr>
          <w:trHeight w:val="242"/>
        </w:trPr>
        <w:tc>
          <w:tcPr>
            <w:tcW w:w="9378" w:type="dxa"/>
            <w:vAlign w:val="center"/>
          </w:tcPr>
          <w:p w:rsidR="00113CC4" w:rsidRPr="00E06942" w:rsidRDefault="00113CC4" w:rsidP="007A3E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Question 2. Prediction </w:t>
            </w:r>
            <w:r w:rsidR="006D05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</w:t>
            </w:r>
            <w:r w:rsidR="006D05BA"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 points total</w:t>
            </w:r>
          </w:p>
        </w:tc>
        <w:tc>
          <w:tcPr>
            <w:tcW w:w="1638" w:type="dxa"/>
            <w:vAlign w:val="center"/>
          </w:tcPr>
          <w:p w:rsidR="00113CC4" w:rsidRPr="00E06942" w:rsidRDefault="00113CC4" w:rsidP="007A3EE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3CC4" w:rsidTr="00D7202A">
        <w:trPr>
          <w:trHeight w:val="242"/>
        </w:trPr>
        <w:tc>
          <w:tcPr>
            <w:tcW w:w="9378" w:type="dxa"/>
            <w:vAlign w:val="center"/>
          </w:tcPr>
          <w:p w:rsidR="00113CC4" w:rsidRPr="00E06942" w:rsidRDefault="00113CC4" w:rsidP="00D7202A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Part A</w:t>
            </w:r>
          </w:p>
          <w:p w:rsidR="00113CC4" w:rsidRPr="001776E1" w:rsidRDefault="00113CC4" w:rsidP="00D7202A">
            <w:pPr>
              <w:numPr>
                <w:ilvl w:val="1"/>
                <w:numId w:val="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776E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 point if the student correctly gives temperature value based on their graph.</w:t>
            </w:r>
          </w:p>
          <w:p w:rsidR="00113CC4" w:rsidRPr="001776E1" w:rsidRDefault="00113CC4" w:rsidP="00D7202A">
            <w:pPr>
              <w:numPr>
                <w:ilvl w:val="1"/>
                <w:numId w:val="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776E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 point if the student records units in degrees Celsius.</w:t>
            </w:r>
          </w:p>
          <w:p w:rsidR="00113CC4" w:rsidRPr="00E06942" w:rsidRDefault="00113CC4" w:rsidP="007A3E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8" w:type="dxa"/>
            <w:vAlign w:val="center"/>
          </w:tcPr>
          <w:p w:rsidR="00113CC4" w:rsidRPr="00E06942" w:rsidRDefault="006D05BA" w:rsidP="007A3EE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point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total</w:t>
            </w:r>
          </w:p>
        </w:tc>
      </w:tr>
      <w:tr w:rsidR="00113CC4" w:rsidTr="00D7202A">
        <w:trPr>
          <w:trHeight w:val="242"/>
        </w:trPr>
        <w:tc>
          <w:tcPr>
            <w:tcW w:w="9378" w:type="dxa"/>
            <w:vAlign w:val="center"/>
          </w:tcPr>
          <w:p w:rsidR="00113CC4" w:rsidRPr="00E06942" w:rsidRDefault="00113CC4" w:rsidP="00113CC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Part B </w:t>
            </w:r>
          </w:p>
          <w:p w:rsidR="00113CC4" w:rsidRPr="00E06942" w:rsidRDefault="00113CC4" w:rsidP="00113CC4">
            <w:pPr>
              <w:numPr>
                <w:ilvl w:val="1"/>
                <w:numId w:val="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sz w:val="24"/>
                <w:szCs w:val="24"/>
              </w:rPr>
              <w:t>1 point if the student's statement reflects that the temperature change produces a response due to the unfavorable habitat.</w:t>
            </w:r>
          </w:p>
          <w:p w:rsidR="00113CC4" w:rsidRPr="00E06942" w:rsidRDefault="00113CC4" w:rsidP="00113CC4">
            <w:pPr>
              <w:numPr>
                <w:ilvl w:val="1"/>
                <w:numId w:val="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sz w:val="24"/>
                <w:szCs w:val="24"/>
              </w:rPr>
              <w:t>2 points if the student uses complete sentences to explain that the temperature change reduces the dissolved oxygen level and produces respiratory stress in the fish population.</w:t>
            </w:r>
          </w:p>
          <w:p w:rsidR="00113CC4" w:rsidRPr="00E06942" w:rsidRDefault="00113CC4" w:rsidP="00113CC4">
            <w:pPr>
              <w:numPr>
                <w:ilvl w:val="1"/>
                <w:numId w:val="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sz w:val="24"/>
                <w:szCs w:val="24"/>
              </w:rPr>
              <w:t>1 point if the student's explanation is correct but not written in complete sentences.</w:t>
            </w:r>
          </w:p>
          <w:p w:rsidR="00113CC4" w:rsidRPr="00113CC4" w:rsidRDefault="00113CC4" w:rsidP="00113CC4">
            <w:pPr>
              <w:pStyle w:val="ListParagraph"/>
              <w:numPr>
                <w:ilvl w:val="0"/>
                <w:numId w:val="8"/>
              </w:numPr>
              <w:tabs>
                <w:tab w:val="clear" w:pos="720"/>
                <w:tab w:val="num" w:pos="1440"/>
              </w:tabs>
              <w:ind w:left="1530" w:hanging="45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3CC4">
              <w:rPr>
                <w:rFonts w:ascii="Times New Roman" w:eastAsia="Times New Roman" w:hAnsi="Times New Roman" w:cs="Times New Roman"/>
                <w:sz w:val="24"/>
                <w:szCs w:val="24"/>
              </w:rPr>
              <w:t>No credit if the student's explanation is incorrect even if it is written in complete sentences.</w:t>
            </w:r>
          </w:p>
        </w:tc>
        <w:tc>
          <w:tcPr>
            <w:tcW w:w="1638" w:type="dxa"/>
            <w:vAlign w:val="center"/>
          </w:tcPr>
          <w:p w:rsidR="00113CC4" w:rsidRPr="00E06942" w:rsidRDefault="006D05BA" w:rsidP="007A3EE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point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total</w:t>
            </w:r>
          </w:p>
        </w:tc>
      </w:tr>
      <w:tr w:rsidR="00E70E8D" w:rsidTr="00D7202A">
        <w:trPr>
          <w:trHeight w:val="242"/>
        </w:trPr>
        <w:tc>
          <w:tcPr>
            <w:tcW w:w="9378" w:type="dxa"/>
            <w:vAlign w:val="center"/>
          </w:tcPr>
          <w:p w:rsidR="00E70E8D" w:rsidRPr="00E06942" w:rsidRDefault="00E70E8D" w:rsidP="00E70E8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Question 3. Prevention Methods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4</w:t>
            </w: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point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total</w:t>
            </w:r>
          </w:p>
        </w:tc>
        <w:tc>
          <w:tcPr>
            <w:tcW w:w="1638" w:type="dxa"/>
            <w:vAlign w:val="center"/>
          </w:tcPr>
          <w:p w:rsidR="00E70E8D" w:rsidRDefault="00E70E8D" w:rsidP="007A3EE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13CC4" w:rsidTr="00D7202A">
        <w:trPr>
          <w:trHeight w:val="233"/>
        </w:trPr>
        <w:tc>
          <w:tcPr>
            <w:tcW w:w="9378" w:type="dxa"/>
            <w:vAlign w:val="center"/>
          </w:tcPr>
          <w:p w:rsidR="00113CC4" w:rsidRPr="00E06942" w:rsidRDefault="00113CC4" w:rsidP="00113CC4">
            <w:pPr>
              <w:numPr>
                <w:ilvl w:val="1"/>
                <w:numId w:val="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sz w:val="24"/>
                <w:szCs w:val="24"/>
              </w:rPr>
              <w:t>2 points each for acceptable suggestions for prevention of thermal pollution. Suggestions must be written in complete sentences.</w:t>
            </w:r>
          </w:p>
          <w:p w:rsidR="00113CC4" w:rsidRPr="00E06942" w:rsidRDefault="00113CC4" w:rsidP="005B57A5">
            <w:pPr>
              <w:numPr>
                <w:ilvl w:val="1"/>
                <w:numId w:val="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sz w:val="24"/>
                <w:szCs w:val="24"/>
              </w:rPr>
              <w:t>1 point for each acceptable suggestion, but not written in complete sentences.</w:t>
            </w:r>
          </w:p>
        </w:tc>
        <w:tc>
          <w:tcPr>
            <w:tcW w:w="1638" w:type="dxa"/>
            <w:vAlign w:val="center"/>
          </w:tcPr>
          <w:p w:rsidR="00113CC4" w:rsidRPr="00E06942" w:rsidRDefault="00113CC4" w:rsidP="007A3EE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 points total</w:t>
            </w:r>
          </w:p>
        </w:tc>
      </w:tr>
      <w:tr w:rsidR="00113CC4" w:rsidTr="00D7202A">
        <w:trPr>
          <w:trHeight w:val="233"/>
        </w:trPr>
        <w:tc>
          <w:tcPr>
            <w:tcW w:w="9378" w:type="dxa"/>
            <w:vAlign w:val="center"/>
          </w:tcPr>
          <w:p w:rsidR="00113CC4" w:rsidRPr="00E06942" w:rsidRDefault="00113CC4" w:rsidP="00D7202A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Highest possible score - </w:t>
            </w:r>
          </w:p>
        </w:tc>
        <w:tc>
          <w:tcPr>
            <w:tcW w:w="1638" w:type="dxa"/>
            <w:vAlign w:val="center"/>
          </w:tcPr>
          <w:p w:rsidR="00113CC4" w:rsidRPr="00E06942" w:rsidRDefault="00D7202A" w:rsidP="007A3EE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69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 points</w:t>
            </w:r>
          </w:p>
        </w:tc>
      </w:tr>
    </w:tbl>
    <w:p w:rsidR="00184A0B" w:rsidRDefault="00184A0B"/>
    <w:sectPr w:rsidR="00184A0B" w:rsidSect="008D584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C076B"/>
    <w:multiLevelType w:val="multilevel"/>
    <w:tmpl w:val="9B826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DE14D0"/>
    <w:multiLevelType w:val="multilevel"/>
    <w:tmpl w:val="41F8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E95ADE"/>
    <w:multiLevelType w:val="multilevel"/>
    <w:tmpl w:val="78CA3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867B67"/>
    <w:multiLevelType w:val="multilevel"/>
    <w:tmpl w:val="F5F6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5A0E48"/>
    <w:multiLevelType w:val="multilevel"/>
    <w:tmpl w:val="0F28F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A732DB2"/>
    <w:multiLevelType w:val="multilevel"/>
    <w:tmpl w:val="6D561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C516EE"/>
    <w:multiLevelType w:val="multilevel"/>
    <w:tmpl w:val="D5B41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669211B"/>
    <w:multiLevelType w:val="multilevel"/>
    <w:tmpl w:val="8A3C8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D219CD"/>
    <w:multiLevelType w:val="multilevel"/>
    <w:tmpl w:val="F758A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1"/>
  </w:num>
  <w:num w:numId="5">
    <w:abstractNumId w:val="7"/>
  </w:num>
  <w:num w:numId="6">
    <w:abstractNumId w:val="5"/>
  </w:num>
  <w:num w:numId="7">
    <w:abstractNumId w:val="6"/>
  </w:num>
  <w:num w:numId="8">
    <w:abstractNumId w:val="3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D584A"/>
    <w:rsid w:val="00113CC4"/>
    <w:rsid w:val="001776E1"/>
    <w:rsid w:val="00184A0B"/>
    <w:rsid w:val="00340E7A"/>
    <w:rsid w:val="003477BC"/>
    <w:rsid w:val="003736D4"/>
    <w:rsid w:val="005B57A5"/>
    <w:rsid w:val="006D05BA"/>
    <w:rsid w:val="00721BA2"/>
    <w:rsid w:val="008D584A"/>
    <w:rsid w:val="00D7202A"/>
    <w:rsid w:val="00E70E8D"/>
    <w:rsid w:val="00FB70A3"/>
    <w:rsid w:val="00FE5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8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58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13C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molinaa</dc:creator>
  <cp:lastModifiedBy>molinaa</cp:lastModifiedBy>
  <cp:revision>3</cp:revision>
  <dcterms:created xsi:type="dcterms:W3CDTF">2014-03-19T17:12:00Z</dcterms:created>
  <dcterms:modified xsi:type="dcterms:W3CDTF">2014-04-09T21:04:00Z</dcterms:modified>
</cp:coreProperties>
</file>