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BE4" w:rsidRPr="001D019D" w:rsidRDefault="008A00EF" w:rsidP="00626740">
      <w:pPr>
        <w:jc w:val="center"/>
        <w:rPr>
          <w:sz w:val="20"/>
          <w:szCs w:val="20"/>
        </w:rPr>
      </w:pPr>
      <w:bookmarkStart w:id="0" w:name="_GoBack"/>
      <w:bookmarkEnd w:id="0"/>
      <w:r w:rsidRPr="001D019D">
        <w:rPr>
          <w:sz w:val="20"/>
          <w:szCs w:val="20"/>
        </w:rPr>
        <w:t>Written Assignment</w:t>
      </w:r>
      <w:r w:rsidR="001D019D">
        <w:rPr>
          <w:sz w:val="20"/>
          <w:szCs w:val="20"/>
        </w:rPr>
        <w:t xml:space="preserve"> Checklist</w:t>
      </w:r>
    </w:p>
    <w:p w:rsidR="008A00EF" w:rsidRPr="00753BE4" w:rsidRDefault="008A00EF" w:rsidP="00753BE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3BE4">
        <w:rPr>
          <w:sz w:val="20"/>
          <w:szCs w:val="20"/>
        </w:rPr>
        <w:t>Intro paragraph should have background information about the novel.  Do not retell the story.</w:t>
      </w:r>
    </w:p>
    <w:p w:rsidR="00CC5D3B" w:rsidRPr="00753BE4" w:rsidRDefault="00CC5D3B" w:rsidP="00753BE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3BE4">
        <w:rPr>
          <w:sz w:val="20"/>
          <w:szCs w:val="20"/>
        </w:rPr>
        <w:t>Hook was often unbalanced with the attention given to topic and thesis. The Hook should not be given more attention and pen time than the topic/hinted direction and content of paper. 1/3 : 2/3</w:t>
      </w:r>
    </w:p>
    <w:p w:rsidR="00CC5D3B" w:rsidRPr="00753BE4" w:rsidRDefault="001D019D" w:rsidP="00753BE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3BE4">
        <w:rPr>
          <w:sz w:val="20"/>
          <w:szCs w:val="20"/>
        </w:rPr>
        <w:t>Trite use of ‘one’</w:t>
      </w:r>
    </w:p>
    <w:p w:rsidR="006B167B" w:rsidRPr="00753BE4" w:rsidRDefault="008A00EF" w:rsidP="00753BE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3BE4">
        <w:rPr>
          <w:sz w:val="20"/>
          <w:szCs w:val="20"/>
        </w:rPr>
        <w:t>Eliminate wordy and awkwardly worded sentences.  Simplify your writing, striving for clarity.</w:t>
      </w:r>
      <w:r w:rsidR="006B167B" w:rsidRPr="00753BE4">
        <w:rPr>
          <w:sz w:val="20"/>
          <w:szCs w:val="20"/>
        </w:rPr>
        <w:t xml:space="preserve">  Often these wordy sentences are the result of passive voice.  Eliminate passive voice.</w:t>
      </w:r>
      <w:r w:rsidR="002600DC" w:rsidRPr="00753BE4">
        <w:rPr>
          <w:sz w:val="20"/>
          <w:szCs w:val="20"/>
        </w:rPr>
        <w:t xml:space="preserve"> (subject of sentence is performing the action)</w:t>
      </w:r>
    </w:p>
    <w:p w:rsidR="006B167B" w:rsidRPr="00753BE4" w:rsidRDefault="006B167B" w:rsidP="00753BE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3BE4">
        <w:rPr>
          <w:sz w:val="20"/>
          <w:szCs w:val="20"/>
        </w:rPr>
        <w:t>Make certain that you have no pronoun antecedent problems.</w:t>
      </w:r>
      <w:r w:rsidR="00CC5D3B" w:rsidRPr="00753BE4">
        <w:rPr>
          <w:sz w:val="20"/>
          <w:szCs w:val="20"/>
        </w:rPr>
        <w:t xml:space="preserve"> Society = its / people = their or them / person = he</w:t>
      </w:r>
    </w:p>
    <w:p w:rsidR="008A00EF" w:rsidRPr="00753BE4" w:rsidRDefault="008A00EF" w:rsidP="00753BE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3BE4">
        <w:rPr>
          <w:sz w:val="20"/>
          <w:szCs w:val="20"/>
        </w:rPr>
        <w:t xml:space="preserve">Thesis should be </w:t>
      </w:r>
      <w:r w:rsidR="00EF2D02" w:rsidRPr="00753BE4">
        <w:rPr>
          <w:sz w:val="20"/>
          <w:szCs w:val="20"/>
        </w:rPr>
        <w:t xml:space="preserve">clear.  Remember your thesis is the most important sentence in your essay.  It contains two parts:  a specific subject and your commentary on the subject.  The purpose </w:t>
      </w:r>
      <w:r w:rsidR="002600DC" w:rsidRPr="00753BE4">
        <w:rPr>
          <w:sz w:val="20"/>
          <w:szCs w:val="20"/>
        </w:rPr>
        <w:t xml:space="preserve">of </w:t>
      </w:r>
      <w:r w:rsidR="00EF2D02" w:rsidRPr="00753BE4">
        <w:rPr>
          <w:sz w:val="20"/>
          <w:szCs w:val="20"/>
        </w:rPr>
        <w:t>essay is to prove your thesis.</w:t>
      </w:r>
    </w:p>
    <w:p w:rsidR="00CC5D3B" w:rsidRPr="00753BE4" w:rsidRDefault="00CC5D3B" w:rsidP="00753BE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3BE4">
        <w:rPr>
          <w:sz w:val="20"/>
          <w:szCs w:val="20"/>
        </w:rPr>
        <w:t>Double check order and flow of body paragraphs; align with order of thesis</w:t>
      </w:r>
    </w:p>
    <w:p w:rsidR="001D019D" w:rsidRPr="00753BE4" w:rsidRDefault="001D019D" w:rsidP="00753BE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3BE4">
        <w:rPr>
          <w:sz w:val="20"/>
          <w:szCs w:val="20"/>
        </w:rPr>
        <w:t>Take a close look at your topic sentence and concluding sentence for each body paragraph. Do they frame you paragraph? Have you provided a transition in you CS to the next body paragraph?</w:t>
      </w:r>
    </w:p>
    <w:p w:rsidR="00EF2D02" w:rsidRPr="00753BE4" w:rsidRDefault="00EF2D02" w:rsidP="00753BE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3BE4">
        <w:rPr>
          <w:sz w:val="20"/>
          <w:szCs w:val="20"/>
        </w:rPr>
        <w:t xml:space="preserve">Take great care in choosing CD’s that will prove your thesis.  Provide an adequate lead-in to your CD’s.  The best lead-ins </w:t>
      </w:r>
      <w:r w:rsidR="0006410C" w:rsidRPr="00753BE4">
        <w:rPr>
          <w:sz w:val="20"/>
          <w:szCs w:val="20"/>
        </w:rPr>
        <w:t>contain sufficient context to enable the reader to place the quote within the work and commentary.  You should strive to integrate your quotes seamlessly into your essay.</w:t>
      </w:r>
      <w:r w:rsidR="002600DC" w:rsidRPr="00753BE4">
        <w:rPr>
          <w:sz w:val="20"/>
          <w:szCs w:val="20"/>
        </w:rPr>
        <w:t xml:space="preserve"> Does everything you write in your body dire</w:t>
      </w:r>
      <w:r w:rsidR="001D019D" w:rsidRPr="00753BE4">
        <w:rPr>
          <w:sz w:val="20"/>
          <w:szCs w:val="20"/>
        </w:rPr>
        <w:t>ctly support your thesis/topic?</w:t>
      </w:r>
    </w:p>
    <w:p w:rsidR="002600DC" w:rsidRPr="00753BE4" w:rsidRDefault="0006410C" w:rsidP="00753BE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3BE4">
        <w:rPr>
          <w:sz w:val="20"/>
          <w:szCs w:val="20"/>
        </w:rPr>
        <w:t>CM’s must analyze your CD’</w:t>
      </w:r>
      <w:r w:rsidR="000B64D4" w:rsidRPr="00753BE4">
        <w:rPr>
          <w:sz w:val="20"/>
          <w:szCs w:val="20"/>
        </w:rPr>
        <w:t>s.  You cannot write commenta</w:t>
      </w:r>
      <w:r w:rsidR="00CC5D3B" w:rsidRPr="00753BE4">
        <w:rPr>
          <w:sz w:val="20"/>
          <w:szCs w:val="20"/>
        </w:rPr>
        <w:t>ry that is not proven with a CD</w:t>
      </w:r>
      <w:r w:rsidR="002600DC" w:rsidRPr="00753BE4">
        <w:rPr>
          <w:sz w:val="20"/>
          <w:szCs w:val="20"/>
        </w:rPr>
        <w:t xml:space="preserve">. </w:t>
      </w:r>
      <w:proofErr w:type="spellStart"/>
      <w:r w:rsidR="002600DC" w:rsidRPr="00753BE4">
        <w:rPr>
          <w:sz w:val="20"/>
          <w:szCs w:val="20"/>
        </w:rPr>
        <w:t>Cms</w:t>
      </w:r>
      <w:proofErr w:type="spellEnd"/>
      <w:r w:rsidR="002600DC" w:rsidRPr="00753BE4">
        <w:rPr>
          <w:sz w:val="20"/>
          <w:szCs w:val="20"/>
        </w:rPr>
        <w:t xml:space="preserve"> should not be overly broad and esoteric, rather CMs provide specific commentary.</w:t>
      </w:r>
    </w:p>
    <w:p w:rsidR="0006410C" w:rsidRPr="00753BE4" w:rsidRDefault="002600DC" w:rsidP="00753BE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3BE4">
        <w:rPr>
          <w:sz w:val="20"/>
          <w:szCs w:val="20"/>
        </w:rPr>
        <w:t>Relook at commentary to be sure</w:t>
      </w:r>
      <w:r w:rsidR="001D019D" w:rsidRPr="00753BE4">
        <w:rPr>
          <w:sz w:val="20"/>
          <w:szCs w:val="20"/>
        </w:rPr>
        <w:t xml:space="preserve"> it’s not repetitive/</w:t>
      </w:r>
      <w:r w:rsidRPr="00753BE4">
        <w:rPr>
          <w:sz w:val="20"/>
          <w:szCs w:val="20"/>
        </w:rPr>
        <w:t xml:space="preserve">Relook at commentary to be sure it’s not simply </w:t>
      </w:r>
      <w:r w:rsidR="001D019D" w:rsidRPr="00753BE4">
        <w:rPr>
          <w:sz w:val="20"/>
          <w:szCs w:val="20"/>
        </w:rPr>
        <w:t>summarizing or restating the CD</w:t>
      </w:r>
    </w:p>
    <w:p w:rsidR="00CC5D3B" w:rsidRPr="00753BE4" w:rsidRDefault="00CC5D3B" w:rsidP="00753BE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3BE4">
        <w:rPr>
          <w:sz w:val="20"/>
          <w:szCs w:val="20"/>
        </w:rPr>
        <w:t>References to book need to have CDs cut/woven to serve as context</w:t>
      </w:r>
    </w:p>
    <w:p w:rsidR="00CC5D3B" w:rsidRPr="00753BE4" w:rsidRDefault="002600DC" w:rsidP="00753BE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3BE4">
        <w:rPr>
          <w:sz w:val="20"/>
          <w:szCs w:val="20"/>
        </w:rPr>
        <w:t>Check all verbs; paper should be in present t</w:t>
      </w:r>
      <w:r w:rsidR="001D019D" w:rsidRPr="00753BE4">
        <w:rPr>
          <w:sz w:val="20"/>
          <w:szCs w:val="20"/>
        </w:rPr>
        <w:t>ense (with exception of quotes)</w:t>
      </w:r>
    </w:p>
    <w:p w:rsidR="006B167B" w:rsidRPr="00753BE4" w:rsidRDefault="006B167B" w:rsidP="00753BE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3BE4">
        <w:rPr>
          <w:sz w:val="20"/>
          <w:szCs w:val="20"/>
        </w:rPr>
        <w:t>You must address how the “art of the author” affects the reader.</w:t>
      </w:r>
      <w:r w:rsidR="002600DC" w:rsidRPr="00753BE4">
        <w:rPr>
          <w:sz w:val="20"/>
          <w:szCs w:val="20"/>
        </w:rPr>
        <w:t xml:space="preserve"> Have you n</w:t>
      </w:r>
      <w:r w:rsidR="001D019D" w:rsidRPr="00753BE4">
        <w:rPr>
          <w:sz w:val="20"/>
          <w:szCs w:val="20"/>
        </w:rPr>
        <w:t>oted the author’s name in body?</w:t>
      </w:r>
    </w:p>
    <w:p w:rsidR="006B167B" w:rsidRPr="00753BE4" w:rsidRDefault="00EF2D02" w:rsidP="00753BE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3BE4">
        <w:rPr>
          <w:sz w:val="20"/>
          <w:szCs w:val="20"/>
        </w:rPr>
        <w:t>The essay should be a minimum of 1</w:t>
      </w:r>
      <w:r w:rsidR="002600DC" w:rsidRPr="00753BE4">
        <w:rPr>
          <w:sz w:val="20"/>
          <w:szCs w:val="20"/>
        </w:rPr>
        <w:t>40</w:t>
      </w:r>
      <w:r w:rsidRPr="00753BE4">
        <w:rPr>
          <w:sz w:val="20"/>
          <w:szCs w:val="20"/>
        </w:rPr>
        <w:t>0 words and a minimum of nine CD’s.  It will be difficult to score high on this assignment if you do not reach these minimums.</w:t>
      </w:r>
    </w:p>
    <w:p w:rsidR="006B167B" w:rsidRPr="00753BE4" w:rsidRDefault="006B167B" w:rsidP="00753BE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3BE4">
        <w:rPr>
          <w:sz w:val="20"/>
          <w:szCs w:val="20"/>
        </w:rPr>
        <w:t>Get your facts straight!  Reread the literature.</w:t>
      </w:r>
    </w:p>
    <w:p w:rsidR="006B167B" w:rsidRPr="00753BE4" w:rsidRDefault="006B167B" w:rsidP="00753BE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3BE4">
        <w:rPr>
          <w:sz w:val="20"/>
          <w:szCs w:val="20"/>
        </w:rPr>
        <w:t>Put citations at the end of the line.  Inserting it in the middle disrupts the flow of your writing for the reader.</w:t>
      </w:r>
    </w:p>
    <w:p w:rsidR="006B167B" w:rsidRPr="00753BE4" w:rsidRDefault="002600DC" w:rsidP="00753BE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3BE4">
        <w:rPr>
          <w:sz w:val="20"/>
          <w:szCs w:val="20"/>
        </w:rPr>
        <w:t>Work</w:t>
      </w:r>
      <w:r w:rsidR="006B167B" w:rsidRPr="00753BE4">
        <w:rPr>
          <w:sz w:val="20"/>
          <w:szCs w:val="20"/>
        </w:rPr>
        <w:t>s cited should be on a separate page.  Format the page properly.  Include the translator</w:t>
      </w:r>
      <w:r w:rsidRPr="00753BE4">
        <w:rPr>
          <w:sz w:val="20"/>
          <w:szCs w:val="20"/>
        </w:rPr>
        <w:t>’</w:t>
      </w:r>
      <w:r w:rsidR="006B167B" w:rsidRPr="00753BE4">
        <w:rPr>
          <w:sz w:val="20"/>
          <w:szCs w:val="20"/>
        </w:rPr>
        <w:t>s name.</w:t>
      </w:r>
    </w:p>
    <w:p w:rsidR="006B167B" w:rsidRPr="00753BE4" w:rsidRDefault="006B167B" w:rsidP="00753BE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3BE4">
        <w:rPr>
          <w:sz w:val="20"/>
          <w:szCs w:val="20"/>
        </w:rPr>
        <w:t xml:space="preserve">For </w:t>
      </w:r>
      <w:r w:rsidRPr="00753BE4">
        <w:rPr>
          <w:i/>
          <w:sz w:val="20"/>
          <w:szCs w:val="20"/>
        </w:rPr>
        <w:t>The Thief and the Dogs</w:t>
      </w:r>
      <w:r w:rsidRPr="00753BE4">
        <w:rPr>
          <w:sz w:val="20"/>
          <w:szCs w:val="20"/>
        </w:rPr>
        <w:t>, when quoting from the italicized section o</w:t>
      </w:r>
      <w:r w:rsidR="002600DC" w:rsidRPr="00753BE4">
        <w:rPr>
          <w:sz w:val="20"/>
          <w:szCs w:val="20"/>
        </w:rPr>
        <w:t xml:space="preserve">f the novel, you must </w:t>
      </w:r>
      <w:r w:rsidR="002600DC" w:rsidRPr="00753BE4">
        <w:rPr>
          <w:i/>
          <w:sz w:val="20"/>
          <w:szCs w:val="20"/>
        </w:rPr>
        <w:t>italicize</w:t>
      </w:r>
      <w:r w:rsidRPr="00753BE4">
        <w:rPr>
          <w:sz w:val="20"/>
          <w:szCs w:val="20"/>
        </w:rPr>
        <w:t xml:space="preserve"> your quote.</w:t>
      </w:r>
    </w:p>
    <w:p w:rsidR="006B167B" w:rsidRPr="00753BE4" w:rsidRDefault="006B167B" w:rsidP="00753BE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3BE4">
        <w:rPr>
          <w:sz w:val="20"/>
          <w:szCs w:val="20"/>
        </w:rPr>
        <w:t xml:space="preserve">For </w:t>
      </w:r>
      <w:r w:rsidRPr="00753BE4">
        <w:rPr>
          <w:i/>
          <w:sz w:val="20"/>
          <w:szCs w:val="20"/>
        </w:rPr>
        <w:t>Blood Wedding, “</w:t>
      </w:r>
      <w:proofErr w:type="spellStart"/>
      <w:r w:rsidRPr="00753BE4">
        <w:rPr>
          <w:i/>
          <w:sz w:val="20"/>
          <w:szCs w:val="20"/>
        </w:rPr>
        <w:t>duende</w:t>
      </w:r>
      <w:proofErr w:type="spellEnd"/>
      <w:r w:rsidRPr="00753BE4">
        <w:rPr>
          <w:i/>
          <w:sz w:val="20"/>
          <w:szCs w:val="20"/>
        </w:rPr>
        <w:t>”</w:t>
      </w:r>
      <w:r w:rsidRPr="00753BE4">
        <w:rPr>
          <w:sz w:val="20"/>
          <w:szCs w:val="20"/>
        </w:rPr>
        <w:t xml:space="preserve"> must be italicized because it is in Spanish.  If quoting from the lullaby or any other poetic part of the play, use / to indicate line breaks.</w:t>
      </w:r>
    </w:p>
    <w:p w:rsidR="007A4FA4" w:rsidRPr="00753BE4" w:rsidRDefault="006B167B" w:rsidP="00753BE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3BE4">
        <w:rPr>
          <w:i/>
          <w:sz w:val="20"/>
          <w:szCs w:val="20"/>
        </w:rPr>
        <w:t>Blood Wedding</w:t>
      </w:r>
      <w:r w:rsidRPr="00753BE4">
        <w:rPr>
          <w:sz w:val="20"/>
          <w:szCs w:val="20"/>
        </w:rPr>
        <w:t xml:space="preserve"> is a Spanish work.  </w:t>
      </w:r>
      <w:r w:rsidRPr="00753BE4">
        <w:rPr>
          <w:i/>
          <w:sz w:val="20"/>
          <w:szCs w:val="20"/>
        </w:rPr>
        <w:t>Chronicle of a Death</w:t>
      </w:r>
      <w:r w:rsidRPr="00753BE4">
        <w:rPr>
          <w:sz w:val="20"/>
          <w:szCs w:val="20"/>
        </w:rPr>
        <w:t xml:space="preserve"> foretold is not!  Chronicle is written in Spanish, but it is a </w:t>
      </w:r>
      <w:r w:rsidR="008A66EF" w:rsidRPr="00753BE4">
        <w:rPr>
          <w:sz w:val="20"/>
          <w:szCs w:val="20"/>
        </w:rPr>
        <w:t>Latin American</w:t>
      </w:r>
      <w:r w:rsidR="001D019D" w:rsidRPr="00753BE4">
        <w:rPr>
          <w:sz w:val="20"/>
          <w:szCs w:val="20"/>
        </w:rPr>
        <w:t xml:space="preserve"> or South American</w:t>
      </w:r>
      <w:r w:rsidR="008A66EF" w:rsidRPr="00753BE4">
        <w:rPr>
          <w:sz w:val="20"/>
          <w:szCs w:val="20"/>
        </w:rPr>
        <w:t xml:space="preserve"> work.</w:t>
      </w:r>
      <w:r w:rsidR="001D019D" w:rsidRPr="00753BE4">
        <w:rPr>
          <w:sz w:val="20"/>
          <w:szCs w:val="20"/>
        </w:rPr>
        <w:t xml:space="preserve"> </w:t>
      </w:r>
      <w:proofErr w:type="spellStart"/>
      <w:r w:rsidR="001D019D" w:rsidRPr="00753BE4">
        <w:rPr>
          <w:sz w:val="20"/>
          <w:szCs w:val="20"/>
        </w:rPr>
        <w:t>Pg</w:t>
      </w:r>
      <w:proofErr w:type="spellEnd"/>
      <w:r w:rsidR="001D019D" w:rsidRPr="00753BE4">
        <w:rPr>
          <w:sz w:val="20"/>
          <w:szCs w:val="20"/>
        </w:rPr>
        <w:t xml:space="preserve"> # for </w:t>
      </w:r>
      <w:r w:rsidR="001D019D" w:rsidRPr="00753BE4">
        <w:rPr>
          <w:i/>
          <w:sz w:val="20"/>
          <w:szCs w:val="20"/>
        </w:rPr>
        <w:t xml:space="preserve">Blood Wedding </w:t>
      </w:r>
      <w:r w:rsidR="001D019D" w:rsidRPr="00753BE4">
        <w:rPr>
          <w:sz w:val="20"/>
          <w:szCs w:val="20"/>
        </w:rPr>
        <w:t>citations not Acts/scenes</w:t>
      </w:r>
    </w:p>
    <w:p w:rsidR="007A4FA4" w:rsidRPr="00753BE4" w:rsidRDefault="007A4FA4" w:rsidP="00753BE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3BE4">
        <w:rPr>
          <w:sz w:val="20"/>
          <w:szCs w:val="20"/>
        </w:rPr>
        <w:t xml:space="preserve">Does </w:t>
      </w:r>
      <w:r w:rsidR="001D019D" w:rsidRPr="00753BE4">
        <w:rPr>
          <w:sz w:val="20"/>
          <w:szCs w:val="20"/>
        </w:rPr>
        <w:t>you</w:t>
      </w:r>
      <w:r w:rsidR="00753BE4">
        <w:rPr>
          <w:sz w:val="20"/>
          <w:szCs w:val="20"/>
        </w:rPr>
        <w:t>r</w:t>
      </w:r>
      <w:r w:rsidR="001D019D" w:rsidRPr="00753BE4">
        <w:rPr>
          <w:sz w:val="20"/>
          <w:szCs w:val="20"/>
        </w:rPr>
        <w:t xml:space="preserve"> </w:t>
      </w:r>
      <w:r w:rsidRPr="00753BE4">
        <w:rPr>
          <w:sz w:val="20"/>
          <w:szCs w:val="20"/>
        </w:rPr>
        <w:t>first sentence</w:t>
      </w:r>
      <w:r w:rsidR="002600DC" w:rsidRPr="00753BE4">
        <w:rPr>
          <w:sz w:val="20"/>
          <w:szCs w:val="20"/>
        </w:rPr>
        <w:t xml:space="preserve"> of </w:t>
      </w:r>
      <w:r w:rsidR="001D019D" w:rsidRPr="00753BE4">
        <w:rPr>
          <w:sz w:val="20"/>
          <w:szCs w:val="20"/>
        </w:rPr>
        <w:t>conclusion</w:t>
      </w:r>
      <w:r w:rsidRPr="00753BE4">
        <w:rPr>
          <w:sz w:val="20"/>
          <w:szCs w:val="20"/>
        </w:rPr>
        <w:t xml:space="preserve"> reference author or work</w:t>
      </w:r>
      <w:r w:rsidR="002600DC" w:rsidRPr="00753BE4">
        <w:rPr>
          <w:sz w:val="20"/>
          <w:szCs w:val="20"/>
        </w:rPr>
        <w:t xml:space="preserve"> and not both</w:t>
      </w:r>
      <w:r w:rsidRPr="00753BE4">
        <w:rPr>
          <w:sz w:val="20"/>
          <w:szCs w:val="20"/>
        </w:rPr>
        <w:t>?</w:t>
      </w:r>
    </w:p>
    <w:p w:rsidR="00753BE4" w:rsidRDefault="002600DC" w:rsidP="00753BE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3BE4">
        <w:rPr>
          <w:sz w:val="20"/>
          <w:szCs w:val="20"/>
        </w:rPr>
        <w:t xml:space="preserve">Your conclusion </w:t>
      </w:r>
      <w:r w:rsidR="00753BE4">
        <w:rPr>
          <w:sz w:val="20"/>
          <w:szCs w:val="20"/>
        </w:rPr>
        <w:t>can</w:t>
      </w:r>
      <w:r w:rsidR="007A4FA4" w:rsidRPr="00753BE4">
        <w:rPr>
          <w:sz w:val="20"/>
          <w:szCs w:val="20"/>
        </w:rPr>
        <w:t xml:space="preserve">not be overly broad </w:t>
      </w:r>
      <w:r w:rsidR="001D019D" w:rsidRPr="00753BE4">
        <w:rPr>
          <w:sz w:val="20"/>
          <w:szCs w:val="20"/>
        </w:rPr>
        <w:t xml:space="preserve">and lofty. Avoid using Absolutes in Intro as well as Conclusion i.e. All; Everybody; Never; Always </w:t>
      </w:r>
    </w:p>
    <w:p w:rsidR="00626740" w:rsidRPr="00626740" w:rsidRDefault="00626740" w:rsidP="00626740">
      <w:pPr>
        <w:pStyle w:val="ListParagrap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626740" w:rsidRDefault="00626740" w:rsidP="00626740">
      <w:pPr>
        <w:pStyle w:val="ListParagraph"/>
        <w:numPr>
          <w:ilvl w:val="0"/>
          <w:numId w:val="1"/>
        </w:numPr>
      </w:pPr>
      <w:r>
        <w:t xml:space="preserve">Title page properly formatted. </w:t>
      </w:r>
    </w:p>
    <w:p w:rsidR="00626740" w:rsidRDefault="00626740" w:rsidP="00626740">
      <w:pPr>
        <w:pStyle w:val="ListParagraph"/>
        <w:numPr>
          <w:ilvl w:val="0"/>
          <w:numId w:val="1"/>
        </w:numPr>
      </w:pPr>
      <w:r>
        <w:t>Essay double spaced with 1” margins.</w:t>
      </w:r>
    </w:p>
    <w:p w:rsidR="00626740" w:rsidRDefault="00626740" w:rsidP="00626740">
      <w:pPr>
        <w:pStyle w:val="ListParagraph"/>
        <w:numPr>
          <w:ilvl w:val="0"/>
          <w:numId w:val="1"/>
        </w:numPr>
      </w:pPr>
      <w:r>
        <w:t>No title on the essay, just on the title page</w:t>
      </w:r>
    </w:p>
    <w:p w:rsidR="00626740" w:rsidRDefault="00626740" w:rsidP="00626740">
      <w:pPr>
        <w:pStyle w:val="ListParagraph"/>
        <w:numPr>
          <w:ilvl w:val="0"/>
          <w:numId w:val="1"/>
        </w:numPr>
      </w:pPr>
      <w:r>
        <w:t>Remove your name from all pages of the essay.  You name appears only on the title page.</w:t>
      </w:r>
    </w:p>
    <w:p w:rsidR="00626740" w:rsidRDefault="00626740" w:rsidP="00626740">
      <w:pPr>
        <w:pStyle w:val="ListParagraph"/>
        <w:numPr>
          <w:ilvl w:val="0"/>
          <w:numId w:val="1"/>
        </w:numPr>
      </w:pPr>
      <w:r>
        <w:t>Number the pages of the essay through the bibliography page.</w:t>
      </w:r>
    </w:p>
    <w:p w:rsidR="00626740" w:rsidRDefault="00626740" w:rsidP="00626740">
      <w:pPr>
        <w:pStyle w:val="ListParagraph"/>
        <w:numPr>
          <w:ilvl w:val="0"/>
          <w:numId w:val="1"/>
        </w:numPr>
      </w:pPr>
      <w:r>
        <w:t>Bibliography page properly formatted including the name of the translator.</w:t>
      </w:r>
    </w:p>
    <w:p w:rsidR="00626740" w:rsidRDefault="00626740" w:rsidP="00626740">
      <w:pPr>
        <w:pStyle w:val="ListParagraph"/>
        <w:numPr>
          <w:ilvl w:val="0"/>
          <w:numId w:val="1"/>
        </w:numPr>
      </w:pPr>
      <w:r>
        <w:t xml:space="preserve">Do </w:t>
      </w:r>
      <w:r w:rsidRPr="00766C71">
        <w:rPr>
          <w:b/>
          <w:u w:val="single"/>
        </w:rPr>
        <w:t>NOT</w:t>
      </w:r>
      <w:r>
        <w:t xml:space="preserve"> staple the paper together.  Use a paper clip to secure the document.</w:t>
      </w:r>
    </w:p>
    <w:p w:rsidR="00626740" w:rsidRDefault="00626740" w:rsidP="00626740">
      <w:pPr>
        <w:pStyle w:val="ListParagraph"/>
        <w:numPr>
          <w:ilvl w:val="0"/>
          <w:numId w:val="1"/>
        </w:numPr>
      </w:pPr>
      <w:r>
        <w:t>Put your paper on an electronic device (memory stick, CD-R, etc.). You will not get this back.</w:t>
      </w:r>
    </w:p>
    <w:p w:rsidR="00626740" w:rsidRDefault="00626740" w:rsidP="00626740">
      <w:pPr>
        <w:pStyle w:val="ListParagraph"/>
        <w:numPr>
          <w:ilvl w:val="0"/>
          <w:numId w:val="1"/>
        </w:numPr>
      </w:pPr>
      <w:r>
        <w:t xml:space="preserve">Put your paper and the electronic device in a large manila envelope secured with a clasp.  Write your name on the front cover of the envelope. </w:t>
      </w:r>
    </w:p>
    <w:sectPr w:rsidR="00626740" w:rsidSect="007A4F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60FC7"/>
    <w:multiLevelType w:val="hybridMultilevel"/>
    <w:tmpl w:val="82D0E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561E1E"/>
    <w:multiLevelType w:val="hybridMultilevel"/>
    <w:tmpl w:val="516AB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0EF"/>
    <w:rsid w:val="0006410C"/>
    <w:rsid w:val="000B64D4"/>
    <w:rsid w:val="001D019D"/>
    <w:rsid w:val="002600DC"/>
    <w:rsid w:val="00626740"/>
    <w:rsid w:val="006B167B"/>
    <w:rsid w:val="00726304"/>
    <w:rsid w:val="00753BE4"/>
    <w:rsid w:val="007A4FA4"/>
    <w:rsid w:val="008A00EF"/>
    <w:rsid w:val="008A66EF"/>
    <w:rsid w:val="008D2A50"/>
    <w:rsid w:val="00CC5D3B"/>
    <w:rsid w:val="00D96E4C"/>
    <w:rsid w:val="00EF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B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580</Words>
  <Characters>3309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WVUSD</Company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2012-05-22T18:28:00Z</cp:lastPrinted>
  <dcterms:created xsi:type="dcterms:W3CDTF">2013-04-19T22:55:00Z</dcterms:created>
  <dcterms:modified xsi:type="dcterms:W3CDTF">2013-04-19T22:55:00Z</dcterms:modified>
</cp:coreProperties>
</file>