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569" w:rsidRPr="004D1FAA" w:rsidRDefault="008F7552" w:rsidP="004D1F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  <w:szCs w:val="24"/>
        </w:rPr>
      </w:pPr>
      <w:r w:rsidRPr="004D1FAA">
        <w:rPr>
          <w:b/>
          <w:sz w:val="24"/>
          <w:szCs w:val="24"/>
        </w:rPr>
        <w:t>Instructions: 2</w:t>
      </w:r>
      <w:r w:rsidRPr="004D1FAA">
        <w:rPr>
          <w:b/>
          <w:sz w:val="24"/>
          <w:szCs w:val="24"/>
          <w:vertAlign w:val="superscript"/>
        </w:rPr>
        <w:t>nd</w:t>
      </w:r>
      <w:r w:rsidRPr="004D1FAA">
        <w:rPr>
          <w:b/>
          <w:sz w:val="24"/>
          <w:szCs w:val="24"/>
        </w:rPr>
        <w:t xml:space="preserve"> Reading of “We Shall Overshare”:</w:t>
      </w:r>
    </w:p>
    <w:p w:rsidR="008F7552" w:rsidRPr="004D1FAA" w:rsidRDefault="008F7552" w:rsidP="004D1F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4D1FAA">
        <w:rPr>
          <w:sz w:val="24"/>
          <w:szCs w:val="24"/>
        </w:rPr>
        <w:t xml:space="preserve">1. Annotate the article looking for </w:t>
      </w:r>
      <w:r w:rsidRPr="004D1FAA">
        <w:rPr>
          <w:noProof/>
          <w:sz w:val="24"/>
          <w:szCs w:val="24"/>
        </w:rPr>
        <w:drawing>
          <wp:inline distT="0" distB="0" distL="0" distR="0" wp14:anchorId="3745A2B2" wp14:editId="057F6647">
            <wp:extent cx="238125" cy="245808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92" cy="246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D1FAA">
        <w:rPr>
          <w:sz w:val="24"/>
          <w:szCs w:val="24"/>
        </w:rPr>
        <w:t xml:space="preserve">  </w:t>
      </w:r>
      <w:r w:rsidRPr="004D1FAA">
        <w:rPr>
          <w:noProof/>
          <w:sz w:val="24"/>
          <w:szCs w:val="24"/>
        </w:rPr>
        <w:drawing>
          <wp:inline distT="0" distB="0" distL="0" distR="0" wp14:anchorId="03835C95" wp14:editId="618368BD">
            <wp:extent cx="304800" cy="3048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D1FAA">
        <w:rPr>
          <w:sz w:val="24"/>
          <w:szCs w:val="24"/>
        </w:rPr>
        <w:t xml:space="preserve"> </w:t>
      </w:r>
      <w:r w:rsidRPr="004D1FAA">
        <w:rPr>
          <w:noProof/>
          <w:sz w:val="24"/>
          <w:szCs w:val="24"/>
        </w:rPr>
        <w:drawing>
          <wp:inline distT="0" distB="0" distL="0" distR="0" wp14:anchorId="095605BD" wp14:editId="4426C66D">
            <wp:extent cx="561975" cy="261348"/>
            <wp:effectExtent l="0" t="0" r="0" b="57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18" cy="2612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D1FAA">
        <w:rPr>
          <w:noProof/>
          <w:sz w:val="24"/>
          <w:szCs w:val="24"/>
        </w:rPr>
        <w:drawing>
          <wp:inline distT="0" distB="0" distL="0" distR="0" wp14:anchorId="1E97283B" wp14:editId="27EF10BD">
            <wp:extent cx="314325" cy="301113"/>
            <wp:effectExtent l="0" t="0" r="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76" cy="3016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D1FAA">
        <w:rPr>
          <w:sz w:val="24"/>
          <w:szCs w:val="24"/>
        </w:rPr>
        <w:t xml:space="preserve"> </w:t>
      </w:r>
      <w:r w:rsidRPr="004D1FAA">
        <w:rPr>
          <w:noProof/>
          <w:sz w:val="24"/>
          <w:szCs w:val="24"/>
        </w:rPr>
        <w:drawing>
          <wp:inline distT="0" distB="0" distL="0" distR="0" wp14:anchorId="1961EA12" wp14:editId="5C5D6BFC">
            <wp:extent cx="428625" cy="392724"/>
            <wp:effectExtent l="0" t="0" r="0" b="762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45" cy="3921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D1FAA" w:rsidRPr="004D1FAA">
        <w:rPr>
          <w:sz w:val="24"/>
          <w:szCs w:val="24"/>
        </w:rPr>
        <w:t xml:space="preserve"> </w:t>
      </w:r>
    </w:p>
    <w:p w:rsidR="008F7552" w:rsidRPr="004D1FAA" w:rsidRDefault="008F7552" w:rsidP="004D1F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4D1FAA">
        <w:rPr>
          <w:sz w:val="24"/>
          <w:szCs w:val="24"/>
        </w:rPr>
        <w:t>2. Highli</w:t>
      </w:r>
      <w:r w:rsidR="00347C7C" w:rsidRPr="004D1FAA">
        <w:rPr>
          <w:sz w:val="24"/>
          <w:szCs w:val="24"/>
        </w:rPr>
        <w:t>ght the article in two colors: One</w:t>
      </w:r>
      <w:r w:rsidRPr="004D1FAA">
        <w:rPr>
          <w:sz w:val="24"/>
          <w:szCs w:val="24"/>
        </w:rPr>
        <w:t xml:space="preserve"> color for the </w:t>
      </w:r>
      <w:r w:rsidRPr="004D1FAA">
        <w:rPr>
          <w:b/>
          <w:sz w:val="24"/>
          <w:szCs w:val="24"/>
        </w:rPr>
        <w:t>POSITIVES</w:t>
      </w:r>
      <w:r w:rsidRPr="004D1FAA">
        <w:rPr>
          <w:sz w:val="24"/>
          <w:szCs w:val="24"/>
        </w:rPr>
        <w:t xml:space="preserve"> </w:t>
      </w:r>
      <w:r w:rsidR="00347C7C" w:rsidRPr="004D1FAA">
        <w:rPr>
          <w:sz w:val="24"/>
          <w:szCs w:val="24"/>
        </w:rPr>
        <w:t xml:space="preserve">or benefits </w:t>
      </w:r>
      <w:r w:rsidRPr="004D1FAA">
        <w:rPr>
          <w:sz w:val="24"/>
          <w:szCs w:val="24"/>
        </w:rPr>
        <w:t xml:space="preserve">associated with social </w:t>
      </w:r>
      <w:proofErr w:type="gramStart"/>
      <w:r w:rsidRPr="004D1FAA">
        <w:rPr>
          <w:sz w:val="24"/>
          <w:szCs w:val="24"/>
        </w:rPr>
        <w:t>networking,</w:t>
      </w:r>
      <w:proofErr w:type="gramEnd"/>
      <w:r w:rsidRPr="004D1FAA">
        <w:rPr>
          <w:sz w:val="24"/>
          <w:szCs w:val="24"/>
        </w:rPr>
        <w:t xml:space="preserve"> and a second color for the </w:t>
      </w:r>
      <w:r w:rsidRPr="004D1FAA">
        <w:rPr>
          <w:b/>
          <w:sz w:val="24"/>
          <w:szCs w:val="24"/>
        </w:rPr>
        <w:t>NEGATIVES</w:t>
      </w:r>
      <w:r w:rsidRPr="004D1FAA">
        <w:rPr>
          <w:sz w:val="24"/>
          <w:szCs w:val="24"/>
        </w:rPr>
        <w:t xml:space="preserve"> </w:t>
      </w:r>
      <w:r w:rsidR="00347C7C" w:rsidRPr="004D1FAA">
        <w:rPr>
          <w:sz w:val="24"/>
          <w:szCs w:val="24"/>
        </w:rPr>
        <w:t xml:space="preserve">or drawbacks </w:t>
      </w:r>
      <w:r w:rsidRPr="004D1FAA">
        <w:rPr>
          <w:sz w:val="24"/>
          <w:szCs w:val="24"/>
        </w:rPr>
        <w:t xml:space="preserve">of social networking.  </w:t>
      </w:r>
    </w:p>
    <w:p w:rsidR="00347C7C" w:rsidRPr="004D1FAA" w:rsidRDefault="00347C7C" w:rsidP="004D1F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4D1FAA">
        <w:rPr>
          <w:sz w:val="24"/>
          <w:szCs w:val="24"/>
        </w:rPr>
        <w:t>3. Write a response paragraph (title it Second Reading Resp</w:t>
      </w:r>
      <w:r w:rsidR="007928C5">
        <w:rPr>
          <w:sz w:val="24"/>
          <w:szCs w:val="24"/>
        </w:rPr>
        <w:t>onse) using the following frame.  The prompt is: According to Katharine Ham, what are the advantages and disadvantages of Social Networking?</w:t>
      </w:r>
    </w:p>
    <w:p w:rsidR="00347C7C" w:rsidRPr="004D1FAA" w:rsidRDefault="00C672C7" w:rsidP="004D1F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4D1FAA">
        <w:rPr>
          <w:sz w:val="24"/>
          <w:szCs w:val="24"/>
        </w:rPr>
        <w:tab/>
      </w:r>
      <w:proofErr w:type="gramStart"/>
      <w:r w:rsidRPr="004D1FAA">
        <w:rPr>
          <w:sz w:val="24"/>
          <w:szCs w:val="24"/>
        </w:rPr>
        <w:t xml:space="preserve">According to </w:t>
      </w:r>
      <w:r w:rsidR="007928C5">
        <w:rPr>
          <w:sz w:val="24"/>
          <w:szCs w:val="24"/>
        </w:rPr>
        <w:t xml:space="preserve">(Author’s Name) </w:t>
      </w:r>
      <w:r w:rsidRPr="004D1FAA">
        <w:rPr>
          <w:sz w:val="24"/>
          <w:szCs w:val="24"/>
        </w:rPr>
        <w:t xml:space="preserve">in the </w:t>
      </w:r>
      <w:r w:rsidR="007928C5">
        <w:rPr>
          <w:sz w:val="24"/>
          <w:szCs w:val="24"/>
        </w:rPr>
        <w:t>article</w:t>
      </w:r>
      <w:r w:rsidRPr="004D1FAA">
        <w:rPr>
          <w:sz w:val="24"/>
          <w:szCs w:val="24"/>
        </w:rPr>
        <w:t xml:space="preserve"> “</w:t>
      </w:r>
      <w:r w:rsidR="007928C5">
        <w:rPr>
          <w:sz w:val="24"/>
          <w:szCs w:val="24"/>
        </w:rPr>
        <w:t>Article Title</w:t>
      </w:r>
      <w:r w:rsidRPr="004D1FAA">
        <w:rPr>
          <w:sz w:val="24"/>
          <w:szCs w:val="24"/>
        </w:rPr>
        <w:t>,</w:t>
      </w:r>
      <w:r w:rsidR="00C06CBA" w:rsidRPr="004D1FAA">
        <w:rPr>
          <w:sz w:val="24"/>
          <w:szCs w:val="24"/>
        </w:rPr>
        <w:t>” social</w:t>
      </w:r>
      <w:r w:rsidRPr="004D1FAA">
        <w:rPr>
          <w:sz w:val="24"/>
          <w:szCs w:val="24"/>
        </w:rPr>
        <w:t xml:space="preserve"> media ___.</w:t>
      </w:r>
      <w:proofErr w:type="gramEnd"/>
      <w:r w:rsidRPr="004D1FAA">
        <w:rPr>
          <w:sz w:val="24"/>
          <w:szCs w:val="24"/>
        </w:rPr>
        <w:t xml:space="preserve">  One of the biggest problems associated with social media in today’s world is, “__” ( ).  This is important to keep in mind because ___.  On the other hand, social media has many benefits, including “__” ( ).  This is valuable because __.  </w:t>
      </w:r>
      <w:proofErr w:type="gramStart"/>
      <w:r w:rsidRPr="004D1FAA">
        <w:rPr>
          <w:sz w:val="24"/>
          <w:szCs w:val="24"/>
        </w:rPr>
        <w:t>Overall, ___.</w:t>
      </w:r>
      <w:proofErr w:type="gramEnd"/>
      <w:r w:rsidRPr="004D1FAA">
        <w:rPr>
          <w:sz w:val="24"/>
          <w:szCs w:val="24"/>
        </w:rPr>
        <w:t xml:space="preserve">  </w:t>
      </w:r>
    </w:p>
    <w:p w:rsidR="004D1FAA" w:rsidRPr="004D1FAA" w:rsidRDefault="004D1FAA">
      <w:pPr>
        <w:rPr>
          <w:sz w:val="24"/>
          <w:szCs w:val="24"/>
        </w:rPr>
      </w:pPr>
      <w:bookmarkStart w:id="0" w:name="_GoBack"/>
      <w:bookmarkEnd w:id="0"/>
    </w:p>
    <w:p w:rsidR="004D1FAA" w:rsidRPr="004D1FAA" w:rsidRDefault="004D1FAA" w:rsidP="004D1F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  <w:szCs w:val="24"/>
        </w:rPr>
      </w:pPr>
      <w:r w:rsidRPr="004D1FAA">
        <w:rPr>
          <w:b/>
          <w:sz w:val="24"/>
          <w:szCs w:val="24"/>
        </w:rPr>
        <w:t>Instructions: 2</w:t>
      </w:r>
      <w:r w:rsidRPr="004D1FAA">
        <w:rPr>
          <w:b/>
          <w:sz w:val="24"/>
          <w:szCs w:val="24"/>
          <w:vertAlign w:val="superscript"/>
        </w:rPr>
        <w:t>nd</w:t>
      </w:r>
      <w:r w:rsidRPr="004D1FAA">
        <w:rPr>
          <w:b/>
          <w:sz w:val="24"/>
          <w:szCs w:val="24"/>
        </w:rPr>
        <w:t xml:space="preserve"> Reading of “We Shall Overshare”:</w:t>
      </w:r>
    </w:p>
    <w:p w:rsidR="004D1FAA" w:rsidRPr="004D1FAA" w:rsidRDefault="004D1FAA" w:rsidP="004D1F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4D1FAA">
        <w:rPr>
          <w:sz w:val="24"/>
          <w:szCs w:val="24"/>
        </w:rPr>
        <w:t xml:space="preserve">1. Annotate the article looking for </w:t>
      </w:r>
      <w:r w:rsidRPr="004D1FAA">
        <w:rPr>
          <w:noProof/>
          <w:sz w:val="24"/>
          <w:szCs w:val="24"/>
        </w:rPr>
        <w:drawing>
          <wp:inline distT="0" distB="0" distL="0" distR="0" wp14:anchorId="07048C46" wp14:editId="54861838">
            <wp:extent cx="238125" cy="245808"/>
            <wp:effectExtent l="0" t="0" r="0" b="190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92" cy="246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D1FAA">
        <w:rPr>
          <w:sz w:val="24"/>
          <w:szCs w:val="24"/>
        </w:rPr>
        <w:t xml:space="preserve">  </w:t>
      </w:r>
      <w:r w:rsidRPr="004D1FAA">
        <w:rPr>
          <w:noProof/>
          <w:sz w:val="24"/>
          <w:szCs w:val="24"/>
        </w:rPr>
        <w:drawing>
          <wp:inline distT="0" distB="0" distL="0" distR="0" wp14:anchorId="375BFE6D" wp14:editId="5F3C6C85">
            <wp:extent cx="304800" cy="3048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D1FAA">
        <w:rPr>
          <w:sz w:val="24"/>
          <w:szCs w:val="24"/>
        </w:rPr>
        <w:t xml:space="preserve"> </w:t>
      </w:r>
      <w:r w:rsidRPr="004D1FAA">
        <w:rPr>
          <w:noProof/>
          <w:sz w:val="24"/>
          <w:szCs w:val="24"/>
        </w:rPr>
        <w:drawing>
          <wp:inline distT="0" distB="0" distL="0" distR="0" wp14:anchorId="2C1C0AC0" wp14:editId="4AD538D2">
            <wp:extent cx="561975" cy="261348"/>
            <wp:effectExtent l="0" t="0" r="0" b="571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18" cy="2612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D1FAA">
        <w:rPr>
          <w:noProof/>
          <w:sz w:val="24"/>
          <w:szCs w:val="24"/>
        </w:rPr>
        <w:drawing>
          <wp:inline distT="0" distB="0" distL="0" distR="0" wp14:anchorId="70F1BEA8" wp14:editId="052C223B">
            <wp:extent cx="314325" cy="301113"/>
            <wp:effectExtent l="0" t="0" r="0" b="381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76" cy="3016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D1FAA">
        <w:rPr>
          <w:sz w:val="24"/>
          <w:szCs w:val="24"/>
        </w:rPr>
        <w:t xml:space="preserve"> </w:t>
      </w:r>
      <w:r w:rsidRPr="004D1FAA">
        <w:rPr>
          <w:noProof/>
          <w:sz w:val="24"/>
          <w:szCs w:val="24"/>
        </w:rPr>
        <w:drawing>
          <wp:inline distT="0" distB="0" distL="0" distR="0" wp14:anchorId="0929D3D4" wp14:editId="24B02DCE">
            <wp:extent cx="428625" cy="392724"/>
            <wp:effectExtent l="0" t="0" r="0" b="762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45" cy="3921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D1FAA">
        <w:rPr>
          <w:sz w:val="24"/>
          <w:szCs w:val="24"/>
        </w:rPr>
        <w:t xml:space="preserve"> </w:t>
      </w:r>
    </w:p>
    <w:p w:rsidR="004D1FAA" w:rsidRPr="004D1FAA" w:rsidRDefault="004D1FAA" w:rsidP="004D1F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4D1FAA">
        <w:rPr>
          <w:sz w:val="24"/>
          <w:szCs w:val="24"/>
        </w:rPr>
        <w:t xml:space="preserve">2. Highlight the article in two colors: One color for the </w:t>
      </w:r>
      <w:r w:rsidRPr="004D1FAA">
        <w:rPr>
          <w:b/>
          <w:sz w:val="24"/>
          <w:szCs w:val="24"/>
        </w:rPr>
        <w:t>POSITIVES</w:t>
      </w:r>
      <w:r w:rsidRPr="004D1FAA">
        <w:rPr>
          <w:sz w:val="24"/>
          <w:szCs w:val="24"/>
        </w:rPr>
        <w:t xml:space="preserve"> or benefits associated with social </w:t>
      </w:r>
      <w:proofErr w:type="gramStart"/>
      <w:r w:rsidRPr="004D1FAA">
        <w:rPr>
          <w:sz w:val="24"/>
          <w:szCs w:val="24"/>
        </w:rPr>
        <w:t>networking,</w:t>
      </w:r>
      <w:proofErr w:type="gramEnd"/>
      <w:r w:rsidRPr="004D1FAA">
        <w:rPr>
          <w:sz w:val="24"/>
          <w:szCs w:val="24"/>
        </w:rPr>
        <w:t xml:space="preserve"> and a second color for the </w:t>
      </w:r>
      <w:r w:rsidRPr="004D1FAA">
        <w:rPr>
          <w:b/>
          <w:sz w:val="24"/>
          <w:szCs w:val="24"/>
        </w:rPr>
        <w:t>NEGATIVES</w:t>
      </w:r>
      <w:r w:rsidRPr="004D1FAA">
        <w:rPr>
          <w:sz w:val="24"/>
          <w:szCs w:val="24"/>
        </w:rPr>
        <w:t xml:space="preserve"> or drawbacks of social networking.  </w:t>
      </w:r>
    </w:p>
    <w:p w:rsidR="007928C5" w:rsidRPr="004D1FAA" w:rsidRDefault="004D1FAA" w:rsidP="007928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4D1FAA">
        <w:rPr>
          <w:sz w:val="24"/>
          <w:szCs w:val="24"/>
        </w:rPr>
        <w:t xml:space="preserve">3. </w:t>
      </w:r>
      <w:r w:rsidR="007928C5" w:rsidRPr="004D1FAA">
        <w:rPr>
          <w:sz w:val="24"/>
          <w:szCs w:val="24"/>
        </w:rPr>
        <w:t>Write a response paragraph (title it Second Reading Resp</w:t>
      </w:r>
      <w:r w:rsidR="007928C5">
        <w:rPr>
          <w:sz w:val="24"/>
          <w:szCs w:val="24"/>
        </w:rPr>
        <w:t>onse) using the following frame.  The prompt is: According to Katharine Ham, what are the advantages and disadvantages of Social Networking?</w:t>
      </w:r>
    </w:p>
    <w:p w:rsidR="004D1FAA" w:rsidRPr="004D1FAA" w:rsidRDefault="007928C5" w:rsidP="007928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4D1FAA">
        <w:rPr>
          <w:sz w:val="24"/>
          <w:szCs w:val="24"/>
        </w:rPr>
        <w:tab/>
        <w:t xml:space="preserve">According to </w:t>
      </w:r>
      <w:r>
        <w:rPr>
          <w:sz w:val="24"/>
          <w:szCs w:val="24"/>
        </w:rPr>
        <w:t xml:space="preserve">(Author’s Name) </w:t>
      </w:r>
      <w:r w:rsidRPr="004D1FAA">
        <w:rPr>
          <w:sz w:val="24"/>
          <w:szCs w:val="24"/>
        </w:rPr>
        <w:t xml:space="preserve">in the </w:t>
      </w:r>
      <w:r>
        <w:rPr>
          <w:sz w:val="24"/>
          <w:szCs w:val="24"/>
        </w:rPr>
        <w:t>article</w:t>
      </w:r>
      <w:r w:rsidRPr="004D1FAA">
        <w:rPr>
          <w:sz w:val="24"/>
          <w:szCs w:val="24"/>
        </w:rPr>
        <w:t xml:space="preserve"> “</w:t>
      </w:r>
      <w:r>
        <w:rPr>
          <w:sz w:val="24"/>
          <w:szCs w:val="24"/>
        </w:rPr>
        <w:t>Article Title</w:t>
      </w:r>
      <w:r w:rsidRPr="004D1FAA">
        <w:rPr>
          <w:sz w:val="24"/>
          <w:szCs w:val="24"/>
        </w:rPr>
        <w:t>,” social media ___.</w:t>
      </w:r>
      <w:r w:rsidR="004D1FAA" w:rsidRPr="004D1FAA">
        <w:rPr>
          <w:sz w:val="24"/>
          <w:szCs w:val="24"/>
        </w:rPr>
        <w:t xml:space="preserve">One of the biggest problems associated with social media in today’s world is, “__” ( ).  This is important to keep in mind because ___.  On the other hand, social media has many benefits, including “__” ( ).  This is valuable because __.  </w:t>
      </w:r>
      <w:proofErr w:type="gramStart"/>
      <w:r w:rsidR="004D1FAA" w:rsidRPr="004D1FAA">
        <w:rPr>
          <w:sz w:val="24"/>
          <w:szCs w:val="24"/>
        </w:rPr>
        <w:t>Overall, ___.</w:t>
      </w:r>
      <w:proofErr w:type="gramEnd"/>
      <w:r w:rsidR="004D1FAA" w:rsidRPr="004D1FAA">
        <w:rPr>
          <w:sz w:val="24"/>
          <w:szCs w:val="24"/>
        </w:rPr>
        <w:t xml:space="preserve">  </w:t>
      </w:r>
    </w:p>
    <w:p w:rsidR="004D1FAA" w:rsidRPr="004D1FAA" w:rsidRDefault="004D1FAA">
      <w:pPr>
        <w:rPr>
          <w:sz w:val="24"/>
          <w:szCs w:val="24"/>
        </w:rPr>
      </w:pPr>
    </w:p>
    <w:p w:rsidR="004D1FAA" w:rsidRPr="004D1FAA" w:rsidRDefault="004D1FAA" w:rsidP="004D1F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  <w:szCs w:val="24"/>
        </w:rPr>
      </w:pPr>
      <w:r w:rsidRPr="004D1FAA">
        <w:rPr>
          <w:b/>
          <w:sz w:val="24"/>
          <w:szCs w:val="24"/>
        </w:rPr>
        <w:t>Instructions: 2</w:t>
      </w:r>
      <w:r w:rsidRPr="004D1FAA">
        <w:rPr>
          <w:b/>
          <w:sz w:val="24"/>
          <w:szCs w:val="24"/>
          <w:vertAlign w:val="superscript"/>
        </w:rPr>
        <w:t>nd</w:t>
      </w:r>
      <w:r w:rsidRPr="004D1FAA">
        <w:rPr>
          <w:b/>
          <w:sz w:val="24"/>
          <w:szCs w:val="24"/>
        </w:rPr>
        <w:t xml:space="preserve"> Reading of “We Shall Overshare”:</w:t>
      </w:r>
    </w:p>
    <w:p w:rsidR="004D1FAA" w:rsidRPr="004D1FAA" w:rsidRDefault="004D1FAA" w:rsidP="004D1F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4D1FAA">
        <w:rPr>
          <w:sz w:val="24"/>
          <w:szCs w:val="24"/>
        </w:rPr>
        <w:t xml:space="preserve">1. Annotate the article looking for </w:t>
      </w:r>
      <w:r w:rsidRPr="004D1FAA">
        <w:rPr>
          <w:noProof/>
          <w:sz w:val="24"/>
          <w:szCs w:val="24"/>
        </w:rPr>
        <w:drawing>
          <wp:inline distT="0" distB="0" distL="0" distR="0" wp14:anchorId="15D9FDBF" wp14:editId="66E84DEB">
            <wp:extent cx="238125" cy="245808"/>
            <wp:effectExtent l="0" t="0" r="0" b="190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92" cy="246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D1FAA">
        <w:rPr>
          <w:sz w:val="24"/>
          <w:szCs w:val="24"/>
        </w:rPr>
        <w:t xml:space="preserve">  </w:t>
      </w:r>
      <w:r w:rsidRPr="004D1FAA">
        <w:rPr>
          <w:noProof/>
          <w:sz w:val="24"/>
          <w:szCs w:val="24"/>
        </w:rPr>
        <w:drawing>
          <wp:inline distT="0" distB="0" distL="0" distR="0" wp14:anchorId="79021FC9" wp14:editId="618A660B">
            <wp:extent cx="304800" cy="3048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D1FAA">
        <w:rPr>
          <w:sz w:val="24"/>
          <w:szCs w:val="24"/>
        </w:rPr>
        <w:t xml:space="preserve"> </w:t>
      </w:r>
      <w:r w:rsidRPr="004D1FAA">
        <w:rPr>
          <w:noProof/>
          <w:sz w:val="24"/>
          <w:szCs w:val="24"/>
        </w:rPr>
        <w:drawing>
          <wp:inline distT="0" distB="0" distL="0" distR="0" wp14:anchorId="15798FF0" wp14:editId="739398CA">
            <wp:extent cx="561975" cy="261348"/>
            <wp:effectExtent l="0" t="0" r="0" b="571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18" cy="2612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D1FAA">
        <w:rPr>
          <w:noProof/>
          <w:sz w:val="24"/>
          <w:szCs w:val="24"/>
        </w:rPr>
        <w:drawing>
          <wp:inline distT="0" distB="0" distL="0" distR="0" wp14:anchorId="00597CD7" wp14:editId="0416F689">
            <wp:extent cx="314325" cy="301113"/>
            <wp:effectExtent l="0" t="0" r="0" b="381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76" cy="3016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D1FAA">
        <w:rPr>
          <w:sz w:val="24"/>
          <w:szCs w:val="24"/>
        </w:rPr>
        <w:t xml:space="preserve"> </w:t>
      </w:r>
      <w:r w:rsidRPr="004D1FAA">
        <w:rPr>
          <w:noProof/>
          <w:sz w:val="24"/>
          <w:szCs w:val="24"/>
        </w:rPr>
        <w:drawing>
          <wp:inline distT="0" distB="0" distL="0" distR="0" wp14:anchorId="7FFCA29C" wp14:editId="19F735C5">
            <wp:extent cx="428625" cy="392724"/>
            <wp:effectExtent l="0" t="0" r="0" b="762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45" cy="3921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D1FAA">
        <w:rPr>
          <w:sz w:val="24"/>
          <w:szCs w:val="24"/>
        </w:rPr>
        <w:t xml:space="preserve"> </w:t>
      </w:r>
    </w:p>
    <w:p w:rsidR="004D1FAA" w:rsidRPr="004D1FAA" w:rsidRDefault="004D1FAA" w:rsidP="004D1F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4D1FAA">
        <w:rPr>
          <w:sz w:val="24"/>
          <w:szCs w:val="24"/>
        </w:rPr>
        <w:t xml:space="preserve">2. Highlight the article in two colors: One color for the </w:t>
      </w:r>
      <w:r w:rsidRPr="004D1FAA">
        <w:rPr>
          <w:b/>
          <w:sz w:val="24"/>
          <w:szCs w:val="24"/>
        </w:rPr>
        <w:t>POSITIVES</w:t>
      </w:r>
      <w:r w:rsidRPr="004D1FAA">
        <w:rPr>
          <w:sz w:val="24"/>
          <w:szCs w:val="24"/>
        </w:rPr>
        <w:t xml:space="preserve"> or benefits associated with social </w:t>
      </w:r>
      <w:proofErr w:type="gramStart"/>
      <w:r w:rsidRPr="004D1FAA">
        <w:rPr>
          <w:sz w:val="24"/>
          <w:szCs w:val="24"/>
        </w:rPr>
        <w:t>networking,</w:t>
      </w:r>
      <w:proofErr w:type="gramEnd"/>
      <w:r w:rsidRPr="004D1FAA">
        <w:rPr>
          <w:sz w:val="24"/>
          <w:szCs w:val="24"/>
        </w:rPr>
        <w:t xml:space="preserve"> and a second color for the </w:t>
      </w:r>
      <w:r w:rsidRPr="004D1FAA">
        <w:rPr>
          <w:b/>
          <w:sz w:val="24"/>
          <w:szCs w:val="24"/>
        </w:rPr>
        <w:t>NEGATIVES</w:t>
      </w:r>
      <w:r w:rsidRPr="004D1FAA">
        <w:rPr>
          <w:sz w:val="24"/>
          <w:szCs w:val="24"/>
        </w:rPr>
        <w:t xml:space="preserve"> or drawbacks of social networking.  </w:t>
      </w:r>
    </w:p>
    <w:p w:rsidR="007928C5" w:rsidRPr="004D1FAA" w:rsidRDefault="004D1FAA" w:rsidP="007928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4D1FAA">
        <w:rPr>
          <w:sz w:val="24"/>
          <w:szCs w:val="24"/>
        </w:rPr>
        <w:t xml:space="preserve">3. </w:t>
      </w:r>
      <w:r w:rsidR="007928C5" w:rsidRPr="004D1FAA">
        <w:rPr>
          <w:sz w:val="24"/>
          <w:szCs w:val="24"/>
        </w:rPr>
        <w:t>Write a response paragraph (title it Second Reading Resp</w:t>
      </w:r>
      <w:r w:rsidR="007928C5">
        <w:rPr>
          <w:sz w:val="24"/>
          <w:szCs w:val="24"/>
        </w:rPr>
        <w:t>onse) using the following frame.  The prompt is: According to Katharine Ham, what are the advantages and disadvantages of Social Networking?</w:t>
      </w:r>
    </w:p>
    <w:p w:rsidR="004D1FAA" w:rsidRPr="004D1FAA" w:rsidRDefault="007928C5" w:rsidP="007928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4D1FAA">
        <w:rPr>
          <w:sz w:val="24"/>
          <w:szCs w:val="24"/>
        </w:rPr>
        <w:tab/>
        <w:t xml:space="preserve">According to </w:t>
      </w:r>
      <w:r>
        <w:rPr>
          <w:sz w:val="24"/>
          <w:szCs w:val="24"/>
        </w:rPr>
        <w:t xml:space="preserve">(Author’s Name) </w:t>
      </w:r>
      <w:r w:rsidRPr="004D1FAA">
        <w:rPr>
          <w:sz w:val="24"/>
          <w:szCs w:val="24"/>
        </w:rPr>
        <w:t xml:space="preserve">in the </w:t>
      </w:r>
      <w:r>
        <w:rPr>
          <w:sz w:val="24"/>
          <w:szCs w:val="24"/>
        </w:rPr>
        <w:t>article</w:t>
      </w:r>
      <w:r w:rsidRPr="004D1FAA">
        <w:rPr>
          <w:sz w:val="24"/>
          <w:szCs w:val="24"/>
        </w:rPr>
        <w:t xml:space="preserve"> “</w:t>
      </w:r>
      <w:r>
        <w:rPr>
          <w:sz w:val="24"/>
          <w:szCs w:val="24"/>
        </w:rPr>
        <w:t>Article Title</w:t>
      </w:r>
      <w:r w:rsidRPr="004D1FAA">
        <w:rPr>
          <w:sz w:val="24"/>
          <w:szCs w:val="24"/>
        </w:rPr>
        <w:t>,” social media ___.</w:t>
      </w:r>
      <w:r w:rsidR="004D1FAA" w:rsidRPr="004D1FAA">
        <w:rPr>
          <w:sz w:val="24"/>
          <w:szCs w:val="24"/>
        </w:rPr>
        <w:t xml:space="preserve">One of the biggest problems associated with social media in today’s world is, “__” ( ).  This is important to keep in mind because ___.  On the other hand, social media has many benefits, including “__” ( ).  This is valuable because __.  </w:t>
      </w:r>
      <w:proofErr w:type="gramStart"/>
      <w:r w:rsidR="004D1FAA" w:rsidRPr="004D1FAA">
        <w:rPr>
          <w:sz w:val="24"/>
          <w:szCs w:val="24"/>
        </w:rPr>
        <w:t>Overall, ___.</w:t>
      </w:r>
      <w:proofErr w:type="gramEnd"/>
      <w:r w:rsidR="004D1FAA" w:rsidRPr="004D1FAA">
        <w:rPr>
          <w:sz w:val="24"/>
          <w:szCs w:val="24"/>
        </w:rPr>
        <w:t xml:space="preserve">  </w:t>
      </w:r>
    </w:p>
    <w:sectPr w:rsidR="004D1FAA" w:rsidRPr="004D1FAA" w:rsidSect="007928C5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552"/>
    <w:rsid w:val="00347C7C"/>
    <w:rsid w:val="00465569"/>
    <w:rsid w:val="004D1FAA"/>
    <w:rsid w:val="007928C5"/>
    <w:rsid w:val="008F7552"/>
    <w:rsid w:val="00C06CBA"/>
    <w:rsid w:val="00C672C7"/>
    <w:rsid w:val="00E25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75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75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75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75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6</cp:revision>
  <cp:lastPrinted>2013-10-09T17:33:00Z</cp:lastPrinted>
  <dcterms:created xsi:type="dcterms:W3CDTF">2012-10-11T20:57:00Z</dcterms:created>
  <dcterms:modified xsi:type="dcterms:W3CDTF">2013-10-09T17:33:00Z</dcterms:modified>
</cp:coreProperties>
</file>