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page" w:tblpX="1405" w:tblpY="376"/>
        <w:tblW w:w="0" w:type="auto"/>
        <w:tblLook w:val="00BF" w:firstRow="1" w:lastRow="0" w:firstColumn="1" w:lastColumn="0" w:noHBand="0" w:noVBand="0"/>
      </w:tblPr>
      <w:tblGrid>
        <w:gridCol w:w="9864"/>
      </w:tblGrid>
      <w:tr w:rsidR="00E064BC" w:rsidTr="00B57328">
        <w:trPr>
          <w:trHeight w:val="530"/>
        </w:trPr>
        <w:tc>
          <w:tcPr>
            <w:tcW w:w="9864" w:type="dxa"/>
          </w:tcPr>
          <w:p w:rsidR="00E064BC" w:rsidRPr="00E064BC" w:rsidRDefault="00E064BC" w:rsidP="00B57328">
            <w:pPr>
              <w:rPr>
                <w:b/>
              </w:rPr>
            </w:pPr>
            <w:bookmarkStart w:id="0" w:name="_GoBack"/>
            <w:bookmarkEnd w:id="0"/>
            <w:r w:rsidRPr="00E064BC">
              <w:rPr>
                <w:b/>
              </w:rPr>
              <w:t xml:space="preserve">TERM:   </w:t>
            </w:r>
            <w:r w:rsidR="00B57328" w:rsidRPr="00B57328">
              <w:rPr>
                <w:sz w:val="32"/>
              </w:rPr>
              <w:t>Shinto</w:t>
            </w:r>
            <w:r w:rsidRPr="00B57328">
              <w:rPr>
                <w:sz w:val="32"/>
              </w:rPr>
              <w:t xml:space="preserve">      </w:t>
            </w:r>
            <w:r w:rsidRPr="00E064BC">
              <w:rPr>
                <w:b/>
              </w:rPr>
              <w:t xml:space="preserve">                                                                                   </w:t>
            </w:r>
            <w:r>
              <w:rPr>
                <w:b/>
              </w:rPr>
              <w:t xml:space="preserve">           </w:t>
            </w:r>
            <w:r w:rsidRPr="00E064BC">
              <w:rPr>
                <w:b/>
              </w:rPr>
              <w:t>I Know this Word:</w:t>
            </w:r>
          </w:p>
          <w:p w:rsidR="00E064BC" w:rsidRPr="00E064BC" w:rsidRDefault="00E064BC" w:rsidP="00B57328">
            <w:pPr>
              <w:rPr>
                <w:b/>
              </w:rPr>
            </w:pPr>
            <w:r w:rsidRPr="00E064BC">
              <w:rPr>
                <w:b/>
              </w:rPr>
              <w:t xml:space="preserve">                                                                                                              </w:t>
            </w:r>
            <w:r>
              <w:rPr>
                <w:b/>
              </w:rPr>
              <w:t xml:space="preserve">     </w:t>
            </w:r>
            <w:r w:rsidRPr="00E064BC">
              <w:rPr>
                <w:b/>
              </w:rPr>
              <w:t xml:space="preserve">           1          </w:t>
            </w:r>
            <w:r>
              <w:rPr>
                <w:b/>
              </w:rPr>
              <w:t xml:space="preserve">   </w:t>
            </w:r>
            <w:r w:rsidRPr="00E064BC">
              <w:rPr>
                <w:b/>
              </w:rPr>
              <w:t xml:space="preserve">   2         </w:t>
            </w:r>
            <w:r>
              <w:rPr>
                <w:b/>
              </w:rPr>
              <w:t xml:space="preserve">   </w:t>
            </w:r>
            <w:r w:rsidRPr="00E064BC">
              <w:rPr>
                <w:b/>
              </w:rPr>
              <w:t xml:space="preserve">   3      </w:t>
            </w:r>
            <w:r>
              <w:rPr>
                <w:b/>
              </w:rPr>
              <w:t xml:space="preserve">    </w:t>
            </w:r>
            <w:r w:rsidRPr="00E064BC">
              <w:rPr>
                <w:b/>
              </w:rPr>
              <w:t xml:space="preserve">     4</w:t>
            </w:r>
          </w:p>
        </w:tc>
      </w:tr>
      <w:tr w:rsidR="00E064BC" w:rsidTr="00B57328">
        <w:trPr>
          <w:trHeight w:val="1340"/>
        </w:trPr>
        <w:tc>
          <w:tcPr>
            <w:tcW w:w="9864" w:type="dxa"/>
          </w:tcPr>
          <w:p w:rsidR="00E064BC" w:rsidRPr="00E064BC" w:rsidRDefault="00E064BC" w:rsidP="00B57328">
            <w:pPr>
              <w:rPr>
                <w:b/>
              </w:rPr>
            </w:pPr>
            <w:r>
              <w:rPr>
                <w:b/>
              </w:rPr>
              <w:t>DESCRIPTION:</w:t>
            </w:r>
          </w:p>
        </w:tc>
      </w:tr>
      <w:tr w:rsidR="00E064BC" w:rsidTr="00B57328">
        <w:trPr>
          <w:trHeight w:val="2339"/>
        </w:trPr>
        <w:tc>
          <w:tcPr>
            <w:tcW w:w="9864" w:type="dxa"/>
          </w:tcPr>
          <w:p w:rsidR="00E064BC" w:rsidRPr="00E064BC" w:rsidRDefault="00E064BC" w:rsidP="00B57328">
            <w:pPr>
              <w:rPr>
                <w:b/>
              </w:rPr>
            </w:pPr>
            <w:r w:rsidRPr="00E064BC">
              <w:rPr>
                <w:b/>
              </w:rPr>
              <w:t>DRAW:</w:t>
            </w:r>
          </w:p>
        </w:tc>
      </w:tr>
      <w:tr w:rsidR="00E064BC" w:rsidTr="00B57328">
        <w:trPr>
          <w:trHeight w:val="872"/>
        </w:trPr>
        <w:tc>
          <w:tcPr>
            <w:tcW w:w="9864" w:type="dxa"/>
          </w:tcPr>
          <w:p w:rsidR="00E064BC" w:rsidRPr="00E064BC" w:rsidRDefault="00E064BC" w:rsidP="00B57328">
            <w:pPr>
              <w:rPr>
                <w:b/>
              </w:rPr>
            </w:pPr>
            <w:r w:rsidRPr="00E064BC">
              <w:rPr>
                <w:b/>
              </w:rPr>
              <w:t>WORDS THAT REMIND YOU OF ITS MEANIN</w:t>
            </w:r>
            <w:r w:rsidR="00FB1DD0">
              <w:rPr>
                <w:b/>
              </w:rPr>
              <w:t xml:space="preserve">G THAT ARE NOT IN THE DESCRIPTION. </w:t>
            </w:r>
          </w:p>
        </w:tc>
      </w:tr>
    </w:tbl>
    <w:p w:rsidR="00B57328" w:rsidRDefault="00B57328" w:rsidP="00203C11"/>
    <w:p w:rsidR="00B57328" w:rsidRDefault="00B57328" w:rsidP="00203C11">
      <w:r w:rsidRPr="00B57328">
        <w:rPr>
          <w:b/>
        </w:rPr>
        <w:t>Early Japanese Societies</w:t>
      </w:r>
      <w:r>
        <w:t xml:space="preserve"> Part 2– complete the thinking map after reading pages 200- 201</w:t>
      </w:r>
      <w:r>
        <w:tab/>
      </w:r>
    </w:p>
    <w:p w:rsidR="00B57328" w:rsidRDefault="00B57328" w:rsidP="00203C11"/>
    <w:p w:rsidR="005E7DD0" w:rsidRPr="00B57328" w:rsidRDefault="00B57328" w:rsidP="00B57328">
      <w:r w:rsidRPr="00B57328">
        <w:rPr>
          <w:noProof/>
        </w:rPr>
        <w:drawing>
          <wp:inline distT="0" distB="0" distL="0" distR="0">
            <wp:extent cx="6126480" cy="3870715"/>
            <wp:effectExtent l="57150" t="0" r="83820" b="0"/>
            <wp:docPr id="17" name="D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sectPr w:rsidR="005E7DD0" w:rsidRPr="00B57328" w:rsidSect="00BD3D01">
      <w:headerReference w:type="default" r:id="rId13"/>
      <w:pgSz w:w="12240" w:h="15840"/>
      <w:pgMar w:top="1296" w:right="1296" w:bottom="1296" w:left="12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C60" w:rsidRDefault="00B00C60">
      <w:pPr>
        <w:spacing w:after="0"/>
      </w:pPr>
      <w:r>
        <w:separator/>
      </w:r>
    </w:p>
  </w:endnote>
  <w:endnote w:type="continuationSeparator" w:id="0">
    <w:p w:rsidR="00B00C60" w:rsidRDefault="00B00C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C60" w:rsidRDefault="00B00C60">
      <w:pPr>
        <w:spacing w:after="0"/>
      </w:pPr>
      <w:r>
        <w:separator/>
      </w:r>
    </w:p>
  </w:footnote>
  <w:footnote w:type="continuationSeparator" w:id="0">
    <w:p w:rsidR="00B00C60" w:rsidRDefault="00B00C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328" w:rsidRDefault="00B57328" w:rsidP="00A108A4">
    <w:pPr>
      <w:pStyle w:val="Header"/>
      <w:jc w:val="center"/>
      <w:rPr>
        <w:b/>
        <w:sz w:val="32"/>
        <w:u w:val="single"/>
      </w:rPr>
    </w:pPr>
    <w:r>
      <w:rPr>
        <w:b/>
        <w:sz w:val="32"/>
        <w:u w:val="single"/>
      </w:rPr>
      <w:t>Early Japanese Society</w:t>
    </w:r>
  </w:p>
  <w:p w:rsidR="00BD3D01" w:rsidRPr="00B57328" w:rsidRDefault="00B57328" w:rsidP="00B57328">
    <w:pPr>
      <w:pStyle w:val="Header"/>
    </w:pPr>
    <w:r w:rsidRPr="00B57328">
      <w:t>Part 1: Vocabulary map</w:t>
    </w:r>
  </w:p>
  <w:p w:rsidR="00BD3D01" w:rsidRDefault="00BD3D01">
    <w:pPr>
      <w:pStyle w:val="Header"/>
    </w:pPr>
  </w:p>
  <w:p w:rsidR="00BD3D01" w:rsidRPr="00BD3D01" w:rsidRDefault="00BD3D0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04FAC"/>
    <w:multiLevelType w:val="hybridMultilevel"/>
    <w:tmpl w:val="3522DD4C"/>
    <w:lvl w:ilvl="0" w:tplc="32E6EA3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FC6F6F"/>
    <w:multiLevelType w:val="hybridMultilevel"/>
    <w:tmpl w:val="AB6845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BBE"/>
    <w:rsid w:val="001C0773"/>
    <w:rsid w:val="00203C11"/>
    <w:rsid w:val="005E7DD0"/>
    <w:rsid w:val="0073033C"/>
    <w:rsid w:val="00793542"/>
    <w:rsid w:val="00824A88"/>
    <w:rsid w:val="008A3893"/>
    <w:rsid w:val="00920C88"/>
    <w:rsid w:val="009F1E4B"/>
    <w:rsid w:val="00A108A4"/>
    <w:rsid w:val="00B00C60"/>
    <w:rsid w:val="00B57328"/>
    <w:rsid w:val="00BD3D01"/>
    <w:rsid w:val="00C20BBE"/>
    <w:rsid w:val="00D85282"/>
    <w:rsid w:val="00DE28B6"/>
    <w:rsid w:val="00E064BC"/>
    <w:rsid w:val="00FB1DD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BBE"/>
    <w:pPr>
      <w:ind w:left="720"/>
      <w:contextualSpacing/>
    </w:pPr>
  </w:style>
  <w:style w:type="table" w:styleId="TableGrid">
    <w:name w:val="Table Grid"/>
    <w:basedOn w:val="TableNormal"/>
    <w:rsid w:val="00203C11"/>
    <w:pPr>
      <w:spacing w:after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D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3D01"/>
  </w:style>
  <w:style w:type="paragraph" w:styleId="Footer">
    <w:name w:val="footer"/>
    <w:basedOn w:val="Normal"/>
    <w:link w:val="FooterChar"/>
    <w:uiPriority w:val="99"/>
    <w:semiHidden/>
    <w:unhideWhenUsed/>
    <w:rsid w:val="00BD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3D01"/>
  </w:style>
  <w:style w:type="paragraph" w:styleId="BalloonText">
    <w:name w:val="Balloon Text"/>
    <w:basedOn w:val="Normal"/>
    <w:link w:val="BalloonTextChar"/>
    <w:uiPriority w:val="99"/>
    <w:semiHidden/>
    <w:unhideWhenUsed/>
    <w:rsid w:val="00920C8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C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8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BBE"/>
    <w:pPr>
      <w:ind w:left="720"/>
      <w:contextualSpacing/>
    </w:pPr>
  </w:style>
  <w:style w:type="table" w:styleId="TableGrid">
    <w:name w:val="Table Grid"/>
    <w:basedOn w:val="TableNormal"/>
    <w:rsid w:val="00203C11"/>
    <w:pPr>
      <w:spacing w:after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D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3D01"/>
  </w:style>
  <w:style w:type="paragraph" w:styleId="Footer">
    <w:name w:val="footer"/>
    <w:basedOn w:val="Normal"/>
    <w:link w:val="FooterChar"/>
    <w:uiPriority w:val="99"/>
    <w:semiHidden/>
    <w:unhideWhenUsed/>
    <w:rsid w:val="00BD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3D01"/>
  </w:style>
  <w:style w:type="paragraph" w:styleId="BalloonText">
    <w:name w:val="Balloon Text"/>
    <w:basedOn w:val="Normal"/>
    <w:link w:val="BalloonTextChar"/>
    <w:uiPriority w:val="99"/>
    <w:semiHidden/>
    <w:unhideWhenUsed/>
    <w:rsid w:val="00920C8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C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255D5C-8610-EE45-92FE-7DECF44E15F9}" type="doc">
      <dgm:prSet loTypeId="urn:microsoft.com/office/officeart/2005/8/layout/hProcess7#1" loCatId="process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D20275CC-AE31-2E48-85E8-2C411E2736E4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US"/>
            <a:t> </a:t>
          </a:r>
        </a:p>
      </dgm:t>
    </dgm:pt>
    <dgm:pt modelId="{1937FBD0-BC47-0F47-B5BB-6E38A76038BB}" type="parTrans" cxnId="{9F8B11AC-13B6-C242-A203-30964E330F54}">
      <dgm:prSet/>
      <dgm:spPr/>
      <dgm:t>
        <a:bodyPr/>
        <a:lstStyle/>
        <a:p>
          <a:endParaRPr lang="en-US"/>
        </a:p>
      </dgm:t>
    </dgm:pt>
    <dgm:pt modelId="{E0037C68-9DA7-4B44-9A4F-75EC6539CA08}" type="sibTrans" cxnId="{9F8B11AC-13B6-C242-A203-30964E330F54}">
      <dgm:prSet/>
      <dgm:spPr/>
      <dgm:t>
        <a:bodyPr/>
        <a:lstStyle/>
        <a:p>
          <a:endParaRPr lang="en-US"/>
        </a:p>
      </dgm:t>
    </dgm:pt>
    <dgm:pt modelId="{5440D580-C210-024A-8E71-213ACF03A56B}">
      <dgm:prSet phldrT="[Text]"/>
      <dgm:spPr/>
      <dgm:t>
        <a:bodyPr/>
        <a:lstStyle/>
        <a:p>
          <a:r>
            <a:rPr lang="en-US">
              <a:solidFill>
                <a:srgbClr val="000000"/>
              </a:solidFill>
            </a:rPr>
            <a:t>Ainu Beginings</a:t>
          </a:r>
        </a:p>
      </dgm:t>
    </dgm:pt>
    <dgm:pt modelId="{BFC40959-8CCC-4348-B5A4-A7145EFFD434}" type="parTrans" cxnId="{6BA4982D-5935-E047-9E0C-0D09893ABB6E}">
      <dgm:prSet/>
      <dgm:spPr/>
      <dgm:t>
        <a:bodyPr/>
        <a:lstStyle/>
        <a:p>
          <a:endParaRPr lang="en-US"/>
        </a:p>
      </dgm:t>
    </dgm:pt>
    <dgm:pt modelId="{075146AE-68E9-C248-9415-13476A76B694}" type="sibTrans" cxnId="{6BA4982D-5935-E047-9E0C-0D09893ABB6E}">
      <dgm:prSet/>
      <dgm:spPr/>
      <dgm:t>
        <a:bodyPr/>
        <a:lstStyle/>
        <a:p>
          <a:endParaRPr lang="en-US"/>
        </a:p>
      </dgm:t>
    </dgm:pt>
    <dgm:pt modelId="{D669C042-2E10-7047-9C7F-D492B26647BF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US"/>
            <a:t> </a:t>
          </a:r>
        </a:p>
      </dgm:t>
    </dgm:pt>
    <dgm:pt modelId="{E44E051F-5A09-434B-9C66-CE54716A7694}" type="parTrans" cxnId="{7514B957-9E4A-5244-BF70-A305371457DF}">
      <dgm:prSet/>
      <dgm:spPr/>
      <dgm:t>
        <a:bodyPr/>
        <a:lstStyle/>
        <a:p>
          <a:endParaRPr lang="en-US"/>
        </a:p>
      </dgm:t>
    </dgm:pt>
    <dgm:pt modelId="{BB9AC658-25D1-3C4B-BB98-6EB3C6C0FBD2}" type="sibTrans" cxnId="{7514B957-9E4A-5244-BF70-A305371457DF}">
      <dgm:prSet/>
      <dgm:spPr/>
      <dgm:t>
        <a:bodyPr/>
        <a:lstStyle/>
        <a:p>
          <a:endParaRPr lang="en-US"/>
        </a:p>
      </dgm:t>
    </dgm:pt>
    <dgm:pt modelId="{6D288B21-3D92-4E43-AA69-87FCAC1411AF}">
      <dgm:prSet phldrT="[Text]"/>
      <dgm:spPr/>
      <dgm:t>
        <a:bodyPr/>
        <a:lstStyle/>
        <a:p>
          <a:r>
            <a:rPr lang="en-US">
              <a:solidFill>
                <a:srgbClr val="000000"/>
              </a:solidFill>
            </a:rPr>
            <a:t>First Japanese</a:t>
          </a:r>
        </a:p>
      </dgm:t>
    </dgm:pt>
    <dgm:pt modelId="{9FBAB83D-D71F-FB42-8DE3-4DD774BA30EC}" type="parTrans" cxnId="{4ED2AC9E-AF74-394F-B4A5-A661FC89AB60}">
      <dgm:prSet/>
      <dgm:spPr/>
      <dgm:t>
        <a:bodyPr/>
        <a:lstStyle/>
        <a:p>
          <a:endParaRPr lang="en-US"/>
        </a:p>
      </dgm:t>
    </dgm:pt>
    <dgm:pt modelId="{AE231CC8-EF51-9846-86C9-FE0A88609C10}" type="sibTrans" cxnId="{4ED2AC9E-AF74-394F-B4A5-A661FC89AB60}">
      <dgm:prSet/>
      <dgm:spPr/>
      <dgm:t>
        <a:bodyPr/>
        <a:lstStyle/>
        <a:p>
          <a:endParaRPr lang="en-US"/>
        </a:p>
      </dgm:t>
    </dgm:pt>
    <dgm:pt modelId="{C34A237E-AD0B-0B45-9484-38C43C673270}">
      <dgm:prSet phldrT="[Text]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US"/>
            <a:t> </a:t>
          </a:r>
        </a:p>
      </dgm:t>
    </dgm:pt>
    <dgm:pt modelId="{746EB4E7-EE25-5042-9EB7-0A24E2BE7306}" type="parTrans" cxnId="{E53AAC1D-573E-7042-8D6A-3B9567C90244}">
      <dgm:prSet/>
      <dgm:spPr/>
      <dgm:t>
        <a:bodyPr/>
        <a:lstStyle/>
        <a:p>
          <a:endParaRPr lang="en-US"/>
        </a:p>
      </dgm:t>
    </dgm:pt>
    <dgm:pt modelId="{88869828-213C-9943-AFAD-C45EF4DBB140}" type="sibTrans" cxnId="{E53AAC1D-573E-7042-8D6A-3B9567C90244}">
      <dgm:prSet/>
      <dgm:spPr/>
      <dgm:t>
        <a:bodyPr/>
        <a:lstStyle/>
        <a:p>
          <a:endParaRPr lang="en-US"/>
        </a:p>
      </dgm:t>
    </dgm:pt>
    <dgm:pt modelId="{52A5B5FE-7E59-7A47-B38B-1D6AD1EEE5D1}">
      <dgm:prSet phldrT="[Text]"/>
      <dgm:spPr/>
      <dgm:t>
        <a:bodyPr/>
        <a:lstStyle/>
        <a:p>
          <a:r>
            <a:rPr lang="en-US">
              <a:solidFill>
                <a:schemeClr val="tx1"/>
              </a:solidFill>
            </a:rPr>
            <a:t>Yamato Rulers</a:t>
          </a:r>
        </a:p>
      </dgm:t>
    </dgm:pt>
    <dgm:pt modelId="{88D93241-829A-EC4B-822E-70DAF4963175}" type="parTrans" cxnId="{3CA14AFA-5588-6949-A3C9-5A9BFC1D193E}">
      <dgm:prSet/>
      <dgm:spPr/>
      <dgm:t>
        <a:bodyPr/>
        <a:lstStyle/>
        <a:p>
          <a:endParaRPr lang="en-US"/>
        </a:p>
      </dgm:t>
    </dgm:pt>
    <dgm:pt modelId="{768C6DB7-D461-394C-B126-61B7515812B7}" type="sibTrans" cxnId="{3CA14AFA-5588-6949-A3C9-5A9BFC1D193E}">
      <dgm:prSet/>
      <dgm:spPr/>
      <dgm:t>
        <a:bodyPr/>
        <a:lstStyle/>
        <a:p>
          <a:endParaRPr lang="en-US"/>
        </a:p>
      </dgm:t>
    </dgm:pt>
    <dgm:pt modelId="{B33F5D32-6E36-3A4C-B39C-9F5D96C85062}" type="pres">
      <dgm:prSet presAssocID="{09255D5C-8610-EE45-92FE-7DECF44E15F9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C425E170-F66A-334E-9249-0E7AFB9C4780}" type="pres">
      <dgm:prSet presAssocID="{D20275CC-AE31-2E48-85E8-2C411E2736E4}" presName="compositeNode" presStyleCnt="0">
        <dgm:presLayoutVars>
          <dgm:bulletEnabled val="1"/>
        </dgm:presLayoutVars>
      </dgm:prSet>
      <dgm:spPr/>
    </dgm:pt>
    <dgm:pt modelId="{C051FB49-EB85-8A4C-9C74-9EDC58A6B264}" type="pres">
      <dgm:prSet presAssocID="{D20275CC-AE31-2E48-85E8-2C411E2736E4}" presName="bgRect" presStyleLbl="node1" presStyleIdx="0" presStyleCnt="3" custScaleY="167519"/>
      <dgm:spPr/>
      <dgm:t>
        <a:bodyPr/>
        <a:lstStyle/>
        <a:p>
          <a:endParaRPr lang="en-US"/>
        </a:p>
      </dgm:t>
    </dgm:pt>
    <dgm:pt modelId="{8609BCF7-E37A-5249-BF7F-02450098ADD3}" type="pres">
      <dgm:prSet presAssocID="{D20275CC-AE31-2E48-85E8-2C411E2736E4}" presName="parentNode" presStyleLbl="node1" presStyleIdx="0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26065F-38EE-E544-A683-47DC6A29E080}" type="pres">
      <dgm:prSet presAssocID="{D20275CC-AE31-2E48-85E8-2C411E2736E4}" presName="child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D5BE651-4810-2D4E-9C0B-0998FA4589AE}" type="pres">
      <dgm:prSet presAssocID="{E0037C68-9DA7-4B44-9A4F-75EC6539CA08}" presName="hSp" presStyleCnt="0"/>
      <dgm:spPr/>
    </dgm:pt>
    <dgm:pt modelId="{87776E03-8D2A-A641-8BCE-2ED7DD460BF4}" type="pres">
      <dgm:prSet presAssocID="{E0037C68-9DA7-4B44-9A4F-75EC6539CA08}" presName="vProcSp" presStyleCnt="0"/>
      <dgm:spPr/>
    </dgm:pt>
    <dgm:pt modelId="{F0A6EF3C-8852-6C4E-93D6-61AD91809A99}" type="pres">
      <dgm:prSet presAssocID="{E0037C68-9DA7-4B44-9A4F-75EC6539CA08}" presName="vSp1" presStyleCnt="0"/>
      <dgm:spPr/>
    </dgm:pt>
    <dgm:pt modelId="{06EF0E2B-CEFC-5041-8400-40121C60A4E0}" type="pres">
      <dgm:prSet presAssocID="{E0037C68-9DA7-4B44-9A4F-75EC6539CA08}" presName="simulatedConn" presStyleLbl="solidFgAcc1" presStyleIdx="0" presStyleCnt="2"/>
      <dgm:spPr/>
    </dgm:pt>
    <dgm:pt modelId="{F4FF69A1-4429-E043-8D37-0B0867A1D30B}" type="pres">
      <dgm:prSet presAssocID="{E0037C68-9DA7-4B44-9A4F-75EC6539CA08}" presName="vSp2" presStyleCnt="0"/>
      <dgm:spPr/>
    </dgm:pt>
    <dgm:pt modelId="{22FEE24E-2A07-4943-8F75-C17DDF272790}" type="pres">
      <dgm:prSet presAssocID="{E0037C68-9DA7-4B44-9A4F-75EC6539CA08}" presName="sibTrans" presStyleCnt="0"/>
      <dgm:spPr/>
    </dgm:pt>
    <dgm:pt modelId="{2EC7761F-0157-094F-AEE5-43667EC87A7C}" type="pres">
      <dgm:prSet presAssocID="{D669C042-2E10-7047-9C7F-D492B26647BF}" presName="compositeNode" presStyleCnt="0">
        <dgm:presLayoutVars>
          <dgm:bulletEnabled val="1"/>
        </dgm:presLayoutVars>
      </dgm:prSet>
      <dgm:spPr/>
    </dgm:pt>
    <dgm:pt modelId="{725CEB0F-B9A4-DB4F-A604-EA19ED2C9E62}" type="pres">
      <dgm:prSet presAssocID="{D669C042-2E10-7047-9C7F-D492B26647BF}" presName="bgRect" presStyleLbl="node1" presStyleIdx="1" presStyleCnt="3" custScaleX="119569" custScaleY="167519"/>
      <dgm:spPr/>
      <dgm:t>
        <a:bodyPr/>
        <a:lstStyle/>
        <a:p>
          <a:endParaRPr lang="en-US"/>
        </a:p>
      </dgm:t>
    </dgm:pt>
    <dgm:pt modelId="{306868EA-1EDA-F64B-A2B0-6E9815A22283}" type="pres">
      <dgm:prSet presAssocID="{D669C042-2E10-7047-9C7F-D492B26647BF}" presName="parentNode" presStyleLbl="node1" presStyleIdx="1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64E3CDA-68C0-474A-A179-C902F07C601C}" type="pres">
      <dgm:prSet presAssocID="{D669C042-2E10-7047-9C7F-D492B26647BF}" presName="child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CF0EDB5-3F34-8844-ABFE-2472085653DA}" type="pres">
      <dgm:prSet presAssocID="{BB9AC658-25D1-3C4B-BB98-6EB3C6C0FBD2}" presName="hSp" presStyleCnt="0"/>
      <dgm:spPr/>
    </dgm:pt>
    <dgm:pt modelId="{9E9379F1-B8B1-C34E-87C1-2F575FD394E5}" type="pres">
      <dgm:prSet presAssocID="{BB9AC658-25D1-3C4B-BB98-6EB3C6C0FBD2}" presName="vProcSp" presStyleCnt="0"/>
      <dgm:spPr/>
    </dgm:pt>
    <dgm:pt modelId="{84B1C6E8-0BEF-A940-A2B0-B35508E7E7C4}" type="pres">
      <dgm:prSet presAssocID="{BB9AC658-25D1-3C4B-BB98-6EB3C6C0FBD2}" presName="vSp1" presStyleCnt="0"/>
      <dgm:spPr/>
    </dgm:pt>
    <dgm:pt modelId="{A370CBF7-581F-374F-80B4-14D31878CF2F}" type="pres">
      <dgm:prSet presAssocID="{BB9AC658-25D1-3C4B-BB98-6EB3C6C0FBD2}" presName="simulatedConn" presStyleLbl="solidFgAcc1" presStyleIdx="1" presStyleCnt="2"/>
      <dgm:spPr/>
    </dgm:pt>
    <dgm:pt modelId="{2D6A59DB-9CE9-E246-80E0-916B928F9A2E}" type="pres">
      <dgm:prSet presAssocID="{BB9AC658-25D1-3C4B-BB98-6EB3C6C0FBD2}" presName="vSp2" presStyleCnt="0"/>
      <dgm:spPr/>
    </dgm:pt>
    <dgm:pt modelId="{41A5BC6D-A99C-0E46-88E2-0745DEF08EAD}" type="pres">
      <dgm:prSet presAssocID="{BB9AC658-25D1-3C4B-BB98-6EB3C6C0FBD2}" presName="sibTrans" presStyleCnt="0"/>
      <dgm:spPr/>
    </dgm:pt>
    <dgm:pt modelId="{32174BDC-2220-4C4D-9AD4-AEBC025EE4DD}" type="pres">
      <dgm:prSet presAssocID="{C34A237E-AD0B-0B45-9484-38C43C673270}" presName="compositeNode" presStyleCnt="0">
        <dgm:presLayoutVars>
          <dgm:bulletEnabled val="1"/>
        </dgm:presLayoutVars>
      </dgm:prSet>
      <dgm:spPr/>
    </dgm:pt>
    <dgm:pt modelId="{B82DD67C-F41E-BB45-B697-700916CF5D06}" type="pres">
      <dgm:prSet presAssocID="{C34A237E-AD0B-0B45-9484-38C43C673270}" presName="bgRect" presStyleLbl="node1" presStyleIdx="2" presStyleCnt="3" custScaleX="109633" custScaleY="167519"/>
      <dgm:spPr/>
      <dgm:t>
        <a:bodyPr/>
        <a:lstStyle/>
        <a:p>
          <a:endParaRPr lang="en-US"/>
        </a:p>
      </dgm:t>
    </dgm:pt>
    <dgm:pt modelId="{F06A4D5C-B7EA-1944-A82C-6321EB0D5492}" type="pres">
      <dgm:prSet presAssocID="{C34A237E-AD0B-0B45-9484-38C43C673270}" presName="parentNode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3325A99-D6ED-5241-90D3-80156042A183}" type="pres">
      <dgm:prSet presAssocID="{C34A237E-AD0B-0B45-9484-38C43C673270}" presName="child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3CA14AFA-5588-6949-A3C9-5A9BFC1D193E}" srcId="{C34A237E-AD0B-0B45-9484-38C43C673270}" destId="{52A5B5FE-7E59-7A47-B38B-1D6AD1EEE5D1}" srcOrd="0" destOrd="0" parTransId="{88D93241-829A-EC4B-822E-70DAF4963175}" sibTransId="{768C6DB7-D461-394C-B126-61B7515812B7}"/>
    <dgm:cxn modelId="{40E5BF73-FF01-408B-93F6-146AAB84F081}" type="presOf" srcId="{D20275CC-AE31-2E48-85E8-2C411E2736E4}" destId="{8609BCF7-E37A-5249-BF7F-02450098ADD3}" srcOrd="1" destOrd="0" presId="urn:microsoft.com/office/officeart/2005/8/layout/hProcess7#1"/>
    <dgm:cxn modelId="{6BA4982D-5935-E047-9E0C-0D09893ABB6E}" srcId="{D20275CC-AE31-2E48-85E8-2C411E2736E4}" destId="{5440D580-C210-024A-8E71-213ACF03A56B}" srcOrd="0" destOrd="0" parTransId="{BFC40959-8CCC-4348-B5A4-A7145EFFD434}" sibTransId="{075146AE-68E9-C248-9415-13476A76B694}"/>
    <dgm:cxn modelId="{8AAFA697-57CB-4F72-BF32-C667D3CE33A7}" type="presOf" srcId="{D669C042-2E10-7047-9C7F-D492B26647BF}" destId="{725CEB0F-B9A4-DB4F-A604-EA19ED2C9E62}" srcOrd="0" destOrd="0" presId="urn:microsoft.com/office/officeart/2005/8/layout/hProcess7#1"/>
    <dgm:cxn modelId="{660F6D5A-BFB8-4A5D-9771-CD94C7835724}" type="presOf" srcId="{D20275CC-AE31-2E48-85E8-2C411E2736E4}" destId="{C051FB49-EB85-8A4C-9C74-9EDC58A6B264}" srcOrd="0" destOrd="0" presId="urn:microsoft.com/office/officeart/2005/8/layout/hProcess7#1"/>
    <dgm:cxn modelId="{E53AAC1D-573E-7042-8D6A-3B9567C90244}" srcId="{09255D5C-8610-EE45-92FE-7DECF44E15F9}" destId="{C34A237E-AD0B-0B45-9484-38C43C673270}" srcOrd="2" destOrd="0" parTransId="{746EB4E7-EE25-5042-9EB7-0A24E2BE7306}" sibTransId="{88869828-213C-9943-AFAD-C45EF4DBB140}"/>
    <dgm:cxn modelId="{7514B957-9E4A-5244-BF70-A305371457DF}" srcId="{09255D5C-8610-EE45-92FE-7DECF44E15F9}" destId="{D669C042-2E10-7047-9C7F-D492B26647BF}" srcOrd="1" destOrd="0" parTransId="{E44E051F-5A09-434B-9C66-CE54716A7694}" sibTransId="{BB9AC658-25D1-3C4B-BB98-6EB3C6C0FBD2}"/>
    <dgm:cxn modelId="{9F8B11AC-13B6-C242-A203-30964E330F54}" srcId="{09255D5C-8610-EE45-92FE-7DECF44E15F9}" destId="{D20275CC-AE31-2E48-85E8-2C411E2736E4}" srcOrd="0" destOrd="0" parTransId="{1937FBD0-BC47-0F47-B5BB-6E38A76038BB}" sibTransId="{E0037C68-9DA7-4B44-9A4F-75EC6539CA08}"/>
    <dgm:cxn modelId="{443C210A-3D44-4CBE-B773-0994B983F4AB}" type="presOf" srcId="{52A5B5FE-7E59-7A47-B38B-1D6AD1EEE5D1}" destId="{53325A99-D6ED-5241-90D3-80156042A183}" srcOrd="0" destOrd="0" presId="urn:microsoft.com/office/officeart/2005/8/layout/hProcess7#1"/>
    <dgm:cxn modelId="{4ED2AC9E-AF74-394F-B4A5-A661FC89AB60}" srcId="{D669C042-2E10-7047-9C7F-D492B26647BF}" destId="{6D288B21-3D92-4E43-AA69-87FCAC1411AF}" srcOrd="0" destOrd="0" parTransId="{9FBAB83D-D71F-FB42-8DE3-4DD774BA30EC}" sibTransId="{AE231CC8-EF51-9846-86C9-FE0A88609C10}"/>
    <dgm:cxn modelId="{A7952FDC-9503-4A34-BDD7-9BA1133758EC}" type="presOf" srcId="{09255D5C-8610-EE45-92FE-7DECF44E15F9}" destId="{B33F5D32-6E36-3A4C-B39C-9F5D96C85062}" srcOrd="0" destOrd="0" presId="urn:microsoft.com/office/officeart/2005/8/layout/hProcess7#1"/>
    <dgm:cxn modelId="{E56EF8F4-B3B4-4614-99D6-23A96F848131}" type="presOf" srcId="{D669C042-2E10-7047-9C7F-D492B26647BF}" destId="{306868EA-1EDA-F64B-A2B0-6E9815A22283}" srcOrd="1" destOrd="0" presId="urn:microsoft.com/office/officeart/2005/8/layout/hProcess7#1"/>
    <dgm:cxn modelId="{097D98D6-CE53-415C-B8BE-C1E093846D0D}" type="presOf" srcId="{C34A237E-AD0B-0B45-9484-38C43C673270}" destId="{F06A4D5C-B7EA-1944-A82C-6321EB0D5492}" srcOrd="1" destOrd="0" presId="urn:microsoft.com/office/officeart/2005/8/layout/hProcess7#1"/>
    <dgm:cxn modelId="{52D52F6B-2DC9-4DCE-89A1-F417BCAA3477}" type="presOf" srcId="{C34A237E-AD0B-0B45-9484-38C43C673270}" destId="{B82DD67C-F41E-BB45-B697-700916CF5D06}" srcOrd="0" destOrd="0" presId="urn:microsoft.com/office/officeart/2005/8/layout/hProcess7#1"/>
    <dgm:cxn modelId="{7AEB3AE9-75C4-4C0C-A5E6-B4791F57A5C6}" type="presOf" srcId="{5440D580-C210-024A-8E71-213ACF03A56B}" destId="{6B26065F-38EE-E544-A683-47DC6A29E080}" srcOrd="0" destOrd="0" presId="urn:microsoft.com/office/officeart/2005/8/layout/hProcess7#1"/>
    <dgm:cxn modelId="{A54088AC-8B4B-4594-98BF-AE40D1E88E78}" type="presOf" srcId="{6D288B21-3D92-4E43-AA69-87FCAC1411AF}" destId="{564E3CDA-68C0-474A-A179-C902F07C601C}" srcOrd="0" destOrd="0" presId="urn:microsoft.com/office/officeart/2005/8/layout/hProcess7#1"/>
    <dgm:cxn modelId="{290DA381-69D9-4E28-B71B-AF76B855ADA1}" type="presParOf" srcId="{B33F5D32-6E36-3A4C-B39C-9F5D96C85062}" destId="{C425E170-F66A-334E-9249-0E7AFB9C4780}" srcOrd="0" destOrd="0" presId="urn:microsoft.com/office/officeart/2005/8/layout/hProcess7#1"/>
    <dgm:cxn modelId="{F6F4E10F-FF2D-4812-BE12-0869627BE830}" type="presParOf" srcId="{C425E170-F66A-334E-9249-0E7AFB9C4780}" destId="{C051FB49-EB85-8A4C-9C74-9EDC58A6B264}" srcOrd="0" destOrd="0" presId="urn:microsoft.com/office/officeart/2005/8/layout/hProcess7#1"/>
    <dgm:cxn modelId="{F118FDBF-5DD8-4346-8871-9E76331AA9E3}" type="presParOf" srcId="{C425E170-F66A-334E-9249-0E7AFB9C4780}" destId="{8609BCF7-E37A-5249-BF7F-02450098ADD3}" srcOrd="1" destOrd="0" presId="urn:microsoft.com/office/officeart/2005/8/layout/hProcess7#1"/>
    <dgm:cxn modelId="{B3ECF345-F507-4B8F-81B4-B29A1383D63C}" type="presParOf" srcId="{C425E170-F66A-334E-9249-0E7AFB9C4780}" destId="{6B26065F-38EE-E544-A683-47DC6A29E080}" srcOrd="2" destOrd="0" presId="urn:microsoft.com/office/officeart/2005/8/layout/hProcess7#1"/>
    <dgm:cxn modelId="{440A8144-6DA6-47D8-9904-A79A64ADB538}" type="presParOf" srcId="{B33F5D32-6E36-3A4C-B39C-9F5D96C85062}" destId="{4D5BE651-4810-2D4E-9C0B-0998FA4589AE}" srcOrd="1" destOrd="0" presId="urn:microsoft.com/office/officeart/2005/8/layout/hProcess7#1"/>
    <dgm:cxn modelId="{EBCCF784-5231-44DD-B50C-35417ED24A25}" type="presParOf" srcId="{B33F5D32-6E36-3A4C-B39C-9F5D96C85062}" destId="{87776E03-8D2A-A641-8BCE-2ED7DD460BF4}" srcOrd="2" destOrd="0" presId="urn:microsoft.com/office/officeart/2005/8/layout/hProcess7#1"/>
    <dgm:cxn modelId="{E69C8330-CC75-492C-8A3F-7BEB0500FE64}" type="presParOf" srcId="{87776E03-8D2A-A641-8BCE-2ED7DD460BF4}" destId="{F0A6EF3C-8852-6C4E-93D6-61AD91809A99}" srcOrd="0" destOrd="0" presId="urn:microsoft.com/office/officeart/2005/8/layout/hProcess7#1"/>
    <dgm:cxn modelId="{15ACBA3A-5FB3-4D53-8161-FCB033931E26}" type="presParOf" srcId="{87776E03-8D2A-A641-8BCE-2ED7DD460BF4}" destId="{06EF0E2B-CEFC-5041-8400-40121C60A4E0}" srcOrd="1" destOrd="0" presId="urn:microsoft.com/office/officeart/2005/8/layout/hProcess7#1"/>
    <dgm:cxn modelId="{2AF321E3-A7EE-41E7-9C93-E1543E3533DB}" type="presParOf" srcId="{87776E03-8D2A-A641-8BCE-2ED7DD460BF4}" destId="{F4FF69A1-4429-E043-8D37-0B0867A1D30B}" srcOrd="2" destOrd="0" presId="urn:microsoft.com/office/officeart/2005/8/layout/hProcess7#1"/>
    <dgm:cxn modelId="{24F658EE-C5CA-4660-B86A-AB40B7191183}" type="presParOf" srcId="{B33F5D32-6E36-3A4C-B39C-9F5D96C85062}" destId="{22FEE24E-2A07-4943-8F75-C17DDF272790}" srcOrd="3" destOrd="0" presId="urn:microsoft.com/office/officeart/2005/8/layout/hProcess7#1"/>
    <dgm:cxn modelId="{82AB5ED2-4609-4A6D-839A-B598DAEB3387}" type="presParOf" srcId="{B33F5D32-6E36-3A4C-B39C-9F5D96C85062}" destId="{2EC7761F-0157-094F-AEE5-43667EC87A7C}" srcOrd="4" destOrd="0" presId="urn:microsoft.com/office/officeart/2005/8/layout/hProcess7#1"/>
    <dgm:cxn modelId="{4C926717-D0DB-4123-81F3-C0D8AC6976FC}" type="presParOf" srcId="{2EC7761F-0157-094F-AEE5-43667EC87A7C}" destId="{725CEB0F-B9A4-DB4F-A604-EA19ED2C9E62}" srcOrd="0" destOrd="0" presId="urn:microsoft.com/office/officeart/2005/8/layout/hProcess7#1"/>
    <dgm:cxn modelId="{EF0CC5C2-8B4D-4012-96C5-4C90E0483D0C}" type="presParOf" srcId="{2EC7761F-0157-094F-AEE5-43667EC87A7C}" destId="{306868EA-1EDA-F64B-A2B0-6E9815A22283}" srcOrd="1" destOrd="0" presId="urn:microsoft.com/office/officeart/2005/8/layout/hProcess7#1"/>
    <dgm:cxn modelId="{0FB6713A-B680-4BBA-A47C-844987526D12}" type="presParOf" srcId="{2EC7761F-0157-094F-AEE5-43667EC87A7C}" destId="{564E3CDA-68C0-474A-A179-C902F07C601C}" srcOrd="2" destOrd="0" presId="urn:microsoft.com/office/officeart/2005/8/layout/hProcess7#1"/>
    <dgm:cxn modelId="{FD296EDB-20D0-4845-BFB6-6CE0CE23497A}" type="presParOf" srcId="{B33F5D32-6E36-3A4C-B39C-9F5D96C85062}" destId="{9CF0EDB5-3F34-8844-ABFE-2472085653DA}" srcOrd="5" destOrd="0" presId="urn:microsoft.com/office/officeart/2005/8/layout/hProcess7#1"/>
    <dgm:cxn modelId="{FE8DAE39-077D-4D5A-9350-2895C554B1EC}" type="presParOf" srcId="{B33F5D32-6E36-3A4C-B39C-9F5D96C85062}" destId="{9E9379F1-B8B1-C34E-87C1-2F575FD394E5}" srcOrd="6" destOrd="0" presId="urn:microsoft.com/office/officeart/2005/8/layout/hProcess7#1"/>
    <dgm:cxn modelId="{0E4152D3-ABF3-4AB7-80DC-7A2AFF1F8DCC}" type="presParOf" srcId="{9E9379F1-B8B1-C34E-87C1-2F575FD394E5}" destId="{84B1C6E8-0BEF-A940-A2B0-B35508E7E7C4}" srcOrd="0" destOrd="0" presId="urn:microsoft.com/office/officeart/2005/8/layout/hProcess7#1"/>
    <dgm:cxn modelId="{BCFE865D-947F-40D6-9E5B-F1DE90048444}" type="presParOf" srcId="{9E9379F1-B8B1-C34E-87C1-2F575FD394E5}" destId="{A370CBF7-581F-374F-80B4-14D31878CF2F}" srcOrd="1" destOrd="0" presId="urn:microsoft.com/office/officeart/2005/8/layout/hProcess7#1"/>
    <dgm:cxn modelId="{C597DF64-D1D1-4FC3-A08F-60A429BD5316}" type="presParOf" srcId="{9E9379F1-B8B1-C34E-87C1-2F575FD394E5}" destId="{2D6A59DB-9CE9-E246-80E0-916B928F9A2E}" srcOrd="2" destOrd="0" presId="urn:microsoft.com/office/officeart/2005/8/layout/hProcess7#1"/>
    <dgm:cxn modelId="{57E16B98-C076-415D-B1FF-02B513B5442E}" type="presParOf" srcId="{B33F5D32-6E36-3A4C-B39C-9F5D96C85062}" destId="{41A5BC6D-A99C-0E46-88E2-0745DEF08EAD}" srcOrd="7" destOrd="0" presId="urn:microsoft.com/office/officeart/2005/8/layout/hProcess7#1"/>
    <dgm:cxn modelId="{9471FE18-D179-4C6B-9439-2E086B7DAFD0}" type="presParOf" srcId="{B33F5D32-6E36-3A4C-B39C-9F5D96C85062}" destId="{32174BDC-2220-4C4D-9AD4-AEBC025EE4DD}" srcOrd="8" destOrd="0" presId="urn:microsoft.com/office/officeart/2005/8/layout/hProcess7#1"/>
    <dgm:cxn modelId="{207764FE-7DA0-47CE-8BEB-90A684A7D364}" type="presParOf" srcId="{32174BDC-2220-4C4D-9AD4-AEBC025EE4DD}" destId="{B82DD67C-F41E-BB45-B697-700916CF5D06}" srcOrd="0" destOrd="0" presId="urn:microsoft.com/office/officeart/2005/8/layout/hProcess7#1"/>
    <dgm:cxn modelId="{206A5CAF-2046-44F1-80E3-764F18DD043B}" type="presParOf" srcId="{32174BDC-2220-4C4D-9AD4-AEBC025EE4DD}" destId="{F06A4D5C-B7EA-1944-A82C-6321EB0D5492}" srcOrd="1" destOrd="0" presId="urn:microsoft.com/office/officeart/2005/8/layout/hProcess7#1"/>
    <dgm:cxn modelId="{0416B3C1-946F-47A2-97A8-2704BC2701FC}" type="presParOf" srcId="{32174BDC-2220-4C4D-9AD4-AEBC025EE4DD}" destId="{53325A99-D6ED-5241-90D3-80156042A183}" srcOrd="2" destOrd="0" presId="urn:microsoft.com/office/officeart/2005/8/layout/hProcess7#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051FB49-EB85-8A4C-9C74-9EDC58A6B264}">
      <dsp:nvSpPr>
        <dsp:cNvPr id="0" name=""/>
        <dsp:cNvSpPr/>
      </dsp:nvSpPr>
      <dsp:spPr>
        <a:xfrm>
          <a:off x="792" y="104250"/>
          <a:ext cx="1821790" cy="3662213"/>
        </a:xfrm>
        <a:prstGeom prst="roundRect">
          <a:avLst>
            <a:gd name="adj" fmla="val 5000"/>
          </a:avLst>
        </a:prstGeom>
        <a:noFill/>
        <a:ln>
          <a:solidFill>
            <a:schemeClr val="tx1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72009" rIns="93345" bIns="0" numCol="1" spcCol="1270" anchor="t" anchorCtr="0">
          <a:noAutofit/>
        </a:bodyPr>
        <a:lstStyle/>
        <a:p>
          <a:pPr lvl="0" algn="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100" kern="1200"/>
            <a:t> </a:t>
          </a:r>
        </a:p>
      </dsp:txBody>
      <dsp:txXfrm rot="16200000">
        <a:off x="-1318536" y="1423579"/>
        <a:ext cx="3003015" cy="364358"/>
      </dsp:txXfrm>
    </dsp:sp>
    <dsp:sp modelId="{6B26065F-38EE-E544-A683-47DC6A29E080}">
      <dsp:nvSpPr>
        <dsp:cNvPr id="0" name=""/>
        <dsp:cNvSpPr/>
      </dsp:nvSpPr>
      <dsp:spPr>
        <a:xfrm>
          <a:off x="365150" y="104250"/>
          <a:ext cx="1357233" cy="3662213"/>
        </a:xfrm>
        <a:prstGeom prst="rect">
          <a:avLst/>
        </a:prstGeom>
        <a:noFill/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85725" rIns="0" bIns="0" numCol="1" spcCol="1270" anchor="t" anchorCtr="0">
          <a:noAutofit/>
        </a:bodyPr>
        <a:lstStyle/>
        <a:p>
          <a:pPr lvl="0" algn="l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>
              <a:solidFill>
                <a:srgbClr val="000000"/>
              </a:solidFill>
            </a:rPr>
            <a:t>Ainu Beginings</a:t>
          </a:r>
        </a:p>
      </dsp:txBody>
      <dsp:txXfrm>
        <a:off x="365150" y="104250"/>
        <a:ext cx="1357233" cy="3662213"/>
      </dsp:txXfrm>
    </dsp:sp>
    <dsp:sp modelId="{725CEB0F-B9A4-DB4F-A604-EA19ED2C9E62}">
      <dsp:nvSpPr>
        <dsp:cNvPr id="0" name=""/>
        <dsp:cNvSpPr/>
      </dsp:nvSpPr>
      <dsp:spPr>
        <a:xfrm>
          <a:off x="1886345" y="104250"/>
          <a:ext cx="2178296" cy="3662213"/>
        </a:xfrm>
        <a:prstGeom prst="roundRect">
          <a:avLst>
            <a:gd name="adj" fmla="val 5000"/>
          </a:avLst>
        </a:prstGeom>
        <a:noFill/>
        <a:ln>
          <a:solidFill>
            <a:schemeClr val="tx1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72009" rIns="93345" bIns="0" numCol="1" spcCol="1270" anchor="t" anchorCtr="0">
          <a:noAutofit/>
        </a:bodyPr>
        <a:lstStyle/>
        <a:p>
          <a:pPr lvl="0" algn="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100" kern="1200"/>
            <a:t> </a:t>
          </a:r>
        </a:p>
      </dsp:txBody>
      <dsp:txXfrm rot="16200000">
        <a:off x="602667" y="1387928"/>
        <a:ext cx="3003015" cy="435659"/>
      </dsp:txXfrm>
    </dsp:sp>
    <dsp:sp modelId="{06EF0E2B-CEFC-5041-8400-40121C60A4E0}">
      <dsp:nvSpPr>
        <dsp:cNvPr id="0" name=""/>
        <dsp:cNvSpPr/>
      </dsp:nvSpPr>
      <dsp:spPr>
        <a:xfrm rot="5400000">
          <a:off x="1734875" y="1841041"/>
          <a:ext cx="321158" cy="273268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64E3CDA-68C0-474A-A179-C902F07C601C}">
      <dsp:nvSpPr>
        <dsp:cNvPr id="0" name=""/>
        <dsp:cNvSpPr/>
      </dsp:nvSpPr>
      <dsp:spPr>
        <a:xfrm>
          <a:off x="2296157" y="104250"/>
          <a:ext cx="1622830" cy="3662213"/>
        </a:xfrm>
        <a:prstGeom prst="rect">
          <a:avLst/>
        </a:prstGeom>
        <a:noFill/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85725" rIns="0" bIns="0" numCol="1" spcCol="1270" anchor="t" anchorCtr="0">
          <a:noAutofit/>
        </a:bodyPr>
        <a:lstStyle/>
        <a:p>
          <a:pPr lvl="0" algn="l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>
              <a:solidFill>
                <a:srgbClr val="000000"/>
              </a:solidFill>
            </a:rPr>
            <a:t>First Japanese</a:t>
          </a:r>
        </a:p>
      </dsp:txBody>
      <dsp:txXfrm>
        <a:off x="2296157" y="104250"/>
        <a:ext cx="1622830" cy="3662213"/>
      </dsp:txXfrm>
    </dsp:sp>
    <dsp:sp modelId="{B82DD67C-F41E-BB45-B697-700916CF5D06}">
      <dsp:nvSpPr>
        <dsp:cNvPr id="0" name=""/>
        <dsp:cNvSpPr/>
      </dsp:nvSpPr>
      <dsp:spPr>
        <a:xfrm>
          <a:off x="4128404" y="104250"/>
          <a:ext cx="1997283" cy="3662213"/>
        </a:xfrm>
        <a:prstGeom prst="roundRect">
          <a:avLst>
            <a:gd name="adj" fmla="val 5000"/>
          </a:avLst>
        </a:prstGeom>
        <a:noFill/>
        <a:ln>
          <a:solidFill>
            <a:schemeClr val="tx1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72009" rIns="93345" bIns="0" numCol="1" spcCol="1270" anchor="t" anchorCtr="0">
          <a:noAutofit/>
        </a:bodyPr>
        <a:lstStyle/>
        <a:p>
          <a:pPr lvl="0" algn="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100" kern="1200"/>
            <a:t> </a:t>
          </a:r>
        </a:p>
      </dsp:txBody>
      <dsp:txXfrm rot="16200000">
        <a:off x="2826625" y="1406029"/>
        <a:ext cx="3003015" cy="399456"/>
      </dsp:txXfrm>
    </dsp:sp>
    <dsp:sp modelId="{A370CBF7-581F-374F-80B4-14D31878CF2F}">
      <dsp:nvSpPr>
        <dsp:cNvPr id="0" name=""/>
        <dsp:cNvSpPr/>
      </dsp:nvSpPr>
      <dsp:spPr>
        <a:xfrm rot="5400000">
          <a:off x="3976933" y="1841041"/>
          <a:ext cx="321158" cy="273268"/>
        </a:xfrm>
        <a:prstGeom prst="flowChartExtra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3325A99-D6ED-5241-90D3-80156042A183}">
      <dsp:nvSpPr>
        <dsp:cNvPr id="0" name=""/>
        <dsp:cNvSpPr/>
      </dsp:nvSpPr>
      <dsp:spPr>
        <a:xfrm>
          <a:off x="4515137" y="104250"/>
          <a:ext cx="1487976" cy="3662213"/>
        </a:xfrm>
        <a:prstGeom prst="rect">
          <a:avLst/>
        </a:prstGeom>
        <a:noFill/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p3d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85725" rIns="0" bIns="0" numCol="1" spcCol="1270" anchor="t" anchorCtr="0">
          <a:noAutofit/>
        </a:bodyPr>
        <a:lstStyle/>
        <a:p>
          <a:pPr lvl="0" algn="l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>
              <a:solidFill>
                <a:schemeClr val="tx1"/>
              </a:solidFill>
            </a:rPr>
            <a:t>Yamato Rulers</a:t>
          </a:r>
        </a:p>
      </dsp:txBody>
      <dsp:txXfrm>
        <a:off x="4515137" y="104250"/>
        <a:ext cx="1487976" cy="36622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7#1">
  <dgm:title val=""/>
  <dgm:desc val=""/>
  <dgm:catLst>
    <dgm:cat type="process" pri="21000"/>
    <dgm:cat type="list" pri="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23" srcId="2" destId="21" srcOrd="0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Node" refType="h"/>
      <dgm:constr type="w" for="ch" forName="compositeNode" refType="w"/>
      <dgm:constr type="w" for="ch" forName="hSp" refType="w" refFor="ch" refForName="compositeNode" fact="-0.035"/>
      <dgm:constr type="w" for="des" forName="simulatedConn" refType="w" refFor="ch" refForName="compositeNode" fact="0.15"/>
      <dgm:constr type="h" for="des" forName="simulatedConn" refType="w" refFor="des" refForName="simulatedConn"/>
      <dgm:constr type="h" for="des" forName="vSp1" refType="w" refFor="ch" refForName="compositeNode" fact="0.8"/>
      <dgm:constr type="h" for="des" forName="vSp2" refType="w" refFor="ch" refForName="compositeNode" fact="0.07"/>
      <dgm:constr type="w" for="ch" forName="vProcSp" refType="w" refFor="des" refForName="simulatedConn" op="equ"/>
      <dgm:constr type="h" for="ch" forName="vProcSp" refType="h" refFor="ch" refForName="compositeNode" op="equ"/>
      <dgm:constr type="w" for="ch" forName="sibTrans" refType="w" refFor="ch" refForName="compositeNode" fact="-0.08"/>
      <dgm:constr type="primFontSz" for="des" forName="parentNode" op="equ"/>
      <dgm:constr type="primFontSz" for="des" forName="childNode" op="equ"/>
    </dgm:constrLst>
    <dgm:ruleLst/>
    <dgm:forEach name="Name4" axis="ch" ptType="node">
      <dgm:layoutNode name="compositeNode">
        <dgm:varLst>
          <dgm:bulletEnabled val="1"/>
        </dgm:varLst>
        <dgm:alg type="composite"/>
        <dgm:choose name="Name5">
          <dgm:if name="Name6" func="var" arg="dir" op="equ" val="norm">
            <dgm:constrLst>
              <dgm:constr type="h" refType="w" op="lte" fact="1.2"/>
              <dgm:constr type="w" for="ch" forName="bgRect" refType="w"/>
              <dgm:constr type="h" for="ch" forName="bgRect" refType="h"/>
              <dgm:constr type="t" for="ch" forName="bgRect"/>
              <dgm:constr type="l" for="ch" forName="bgRect"/>
              <dgm:constr type="w" for="ch" forName="parentNode" refType="w" refFor="ch" refForName="bgRect" fact="0.2"/>
              <dgm:constr type="h" for="ch" forName="parentNode" refType="h" fact="0.82"/>
              <dgm:constr type="t" for="ch" forName="parentNode"/>
              <dgm:constr type="l" for="ch" forName="parentNode"/>
              <dgm:constr type="r" for="ch" forName="childNode" refType="r" refFor="ch" refForName="bgRect" fact="0.945"/>
              <dgm:constr type="h" for="ch" forName="childNode" refType="h" refFor="ch" refForName="bgRect" op="equ"/>
              <dgm:constr type="t" for="ch" forName="childNode"/>
              <dgm:constr type="l" for="ch" forName="childNode" refType="r" refFor="ch" refForName="parentNode"/>
            </dgm:constrLst>
          </dgm:if>
          <dgm:else name="Name7">
            <dgm:constrLst>
              <dgm:constr type="h" refType="w" op="lte" fact="1.2"/>
              <dgm:constr type="w" for="ch" forName="bgRect" refType="w"/>
              <dgm:constr type="h" for="ch" forName="bgRect" refType="h"/>
              <dgm:constr type="t" for="ch" forName="bgRect"/>
              <dgm:constr type="r" for="ch" forName="bgRect" refType="w"/>
              <dgm:constr type="w" for="ch" forName="parentNode" refType="w" refFor="ch" refForName="bgRect" fact="0.2"/>
              <dgm:constr type="h" for="ch" forName="parentNode" refType="h" fact="0.82"/>
              <dgm:constr type="t" for="ch" forName="parentNode"/>
              <dgm:constr type="r" for="ch" forName="parentNode" refType="w"/>
              <dgm:constr type="h" for="ch" forName="childNode" refType="h" refFor="ch" refForName="bgRect"/>
              <dgm:constr type="t" for="ch" forName="childNode"/>
              <dgm:constr type="r" for="ch" forName="childNode" refType="l" refFor="ch" refForName="parentNode"/>
              <dgm:constr type="l" for="ch" forName="childNode" refType="w" refFor="ch" refForName="bgRect" fact="0.055"/>
            </dgm:constrLst>
          </dgm:else>
        </dgm:choose>
        <dgm:ruleLst>
          <dgm:rule type="w" for="ch" forName="childNode" val="NaN" fact="NaN" max="30"/>
        </dgm:ruleLst>
        <dgm:layoutNode name="bgRect" styleLbl="node1">
          <dgm:alg type="sp"/>
          <dgm:shape xmlns:r="http://schemas.openxmlformats.org/officeDocument/2006/relationships" type="roundRect" r:blip="" zOrderOff="-1">
            <dgm:adjLst>
              <dgm:adj idx="1" val="0.05"/>
            </dgm:adjLst>
          </dgm:shape>
          <dgm:presOf axis="self"/>
          <dgm:constrLst/>
          <dgm:ruleLst/>
        </dgm:layoutNode>
        <dgm:layoutNode name="parentNode" styleLbl="node1">
          <dgm:varLst>
            <dgm:chMax val="0"/>
            <dgm:bulletEnabled val="1"/>
          </dgm:varLst>
          <dgm:choose name="Name8">
            <dgm:if name="Name9" func="var" arg="dir" op="equ" val="norm">
              <dgm:alg type="tx">
                <dgm:param type="autoTxRot" val="grav"/>
                <dgm:param type="txAnchorVert" val="t"/>
                <dgm:param type="parTxLTRAlign" val="r"/>
                <dgm:param type="parTxRTLAlign" val="r"/>
              </dgm:alg>
              <dgm:shape xmlns:r="http://schemas.openxmlformats.org/officeDocument/2006/relationships" rot="270" type="rect" r:blip="" hideGeom="1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35"/>
                <dgm:constr type="tMarg" refType="primFontSz" fact="0.27"/>
                <dgm:constr type="bMarg"/>
              </dgm:constrLst>
            </dgm:if>
            <dgm:else name="Name10">
              <dgm:alg type="tx">
                <dgm:param type="autoTxRot" val="grav"/>
                <dgm:param type="txAnchorVert" val="t"/>
                <dgm:param type="parTxLTRAlign" val="l"/>
                <dgm:param type="parTxRTLAlign" val="l"/>
              </dgm:alg>
              <dgm:shape xmlns:r="http://schemas.openxmlformats.org/officeDocument/2006/relationships" rot="90" type="rect" r:blip="" hideGeom="1">
                <dgm:adjLst/>
              </dgm:shape>
              <dgm:presOf axis="self"/>
              <dgm:constrLst>
                <dgm:constr type="primFontSz" val="65"/>
                <dgm:constr type="lMarg" refType="primFontSz" fact="0.35"/>
                <dgm:constr type="rMarg"/>
                <dgm:constr type="tMarg" refType="primFontSz" fact="0.27"/>
                <dgm:constr type="bMarg"/>
              </dgm:constrLst>
            </dgm:else>
          </dgm:choose>
          <dgm:ruleLst>
            <dgm:rule type="primFontSz" val="5" fact="NaN" max="NaN"/>
          </dgm:ruleLst>
        </dgm:layoutNode>
        <dgm:choose name="Name11">
          <dgm:if name="Name12" axis="ch" ptType="node" func="cnt" op="gte" val="1">
            <dgm:layoutNode name="childNode" styleLbl="node1" moveWith="bgRect">
              <dgm:varLst>
                <dgm:bulletEnabled val="1"/>
              </dgm:varLst>
              <dgm:alg type="tx">
                <dgm:param type="parTxLTRAlign" val="l"/>
                <dgm:param type="parTxRTLAlign" val="r"/>
                <dgm:param type="txAnchorVert" val="t"/>
              </dgm:alg>
              <dgm:shape xmlns:r="http://schemas.openxmlformats.org/officeDocument/2006/relationships" type="rect" r:blip="" hideGeom="1">
                <dgm:adjLst/>
              </dgm:shape>
              <dgm:presOf axis="des" ptType="node"/>
              <dgm:constrLst>
                <dgm:constr type="primFontSz" val="65"/>
                <dgm:constr type="lMarg"/>
                <dgm:constr type="bMarg"/>
                <dgm:constr type="tMarg" refType="primFontSz" fact="0.27"/>
                <dgm:constr type="rMarg"/>
              </dgm:constrLst>
              <dgm:ruleLst>
                <dgm:rule type="prim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h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vProcSp" moveWith="bgRec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vSp1" refType="w"/>
            <dgm:constr type="w" for="ch" forName="simulatedConn" refType="w"/>
            <dgm:constr type="w" for="ch" forName="vSp2" refType="w"/>
          </dgm:constrLst>
          <dgm:ruleLst/>
          <dgm:layoutNode name="vSp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simulatedConn" styleLbl="solidFgAcc1">
            <dgm:alg type="sp"/>
            <dgm:choose name="Name15">
              <dgm:if name="Name16" func="var" arg="dir" op="equ" val="norm">
                <dgm:shape xmlns:r="http://schemas.openxmlformats.org/officeDocument/2006/relationships" rot="90" type="flowChartExtract" r:blip="">
                  <dgm:adjLst/>
                </dgm:shape>
              </dgm:if>
              <dgm:else name="Name17">
                <dgm:shape xmlns:r="http://schemas.openxmlformats.org/officeDocument/2006/relationships" rot="-90" type="flowChartExtract" r:blip="">
                  <dgm:adjLst/>
                </dgm:shape>
              </dgm:else>
            </dgm:choose>
            <dgm:presOf/>
            <dgm:constrLst/>
            <dgm:ruleLst/>
          </dgm:layoutNode>
          <dgm:layoutNode name="vSp2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 User</dc:creator>
  <cp:lastModifiedBy>Josephine Schaller</cp:lastModifiedBy>
  <cp:revision>2</cp:revision>
  <dcterms:created xsi:type="dcterms:W3CDTF">2012-12-04T16:34:00Z</dcterms:created>
  <dcterms:modified xsi:type="dcterms:W3CDTF">2012-12-04T16:34:00Z</dcterms:modified>
</cp:coreProperties>
</file>