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8B0CC0" w:rsidP="008B0CC0">
      <w:pPr>
        <w:jc w:val="center"/>
        <w:rPr>
          <w:b/>
          <w:u w:val="single"/>
        </w:rPr>
      </w:pPr>
      <w:r>
        <w:rPr>
          <w:b/>
          <w:u w:val="single"/>
        </w:rPr>
        <w:t>Chapter 15</w:t>
      </w:r>
    </w:p>
    <w:p w:rsidR="008B0CC0" w:rsidRDefault="008B0CC0" w:rsidP="008B0CC0">
      <w:pPr>
        <w:rPr>
          <w:b/>
        </w:rPr>
      </w:pPr>
      <w:r>
        <w:rPr>
          <w:b/>
        </w:rPr>
        <w:t>Key Terms:  What is it?  Why is it important?</w:t>
      </w:r>
    </w:p>
    <w:p w:rsidR="008B0CC0" w:rsidRDefault="008B0CC0" w:rsidP="008B0CC0">
      <w:r>
        <w:t>p. 375 – 386</w:t>
      </w:r>
      <w:r>
        <w:tab/>
      </w:r>
      <w:r>
        <w:tab/>
      </w:r>
      <w:r>
        <w:tab/>
      </w:r>
      <w:r>
        <w:tab/>
      </w:r>
      <w:r>
        <w:tab/>
      </w:r>
      <w:r>
        <w:tab/>
        <w:t>p. 386 – 401</w:t>
      </w:r>
    </w:p>
    <w:p w:rsidR="008B0CC0" w:rsidRDefault="008B0CC0" w:rsidP="008B0CC0">
      <w:pPr>
        <w:contextualSpacing/>
      </w:pPr>
      <w:r>
        <w:t>Sui Dynasty</w:t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  <w:t>porcelain</w:t>
      </w:r>
    </w:p>
    <w:p w:rsidR="008B0CC0" w:rsidRDefault="008B0CC0" w:rsidP="008B0CC0">
      <w:pPr>
        <w:contextualSpacing/>
      </w:pPr>
      <w:r>
        <w:t>Grand Canal</w:t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  <w:t>gunpowder</w:t>
      </w:r>
    </w:p>
    <w:p w:rsidR="008B0CC0" w:rsidRDefault="008B0CC0" w:rsidP="008B0CC0">
      <w:pPr>
        <w:contextualSpacing/>
      </w:pPr>
      <w:r>
        <w:t>Tang Dynasty</w:t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  <w:t>movable type</w:t>
      </w:r>
    </w:p>
    <w:p w:rsidR="008B0CC0" w:rsidRDefault="008B0CC0" w:rsidP="008B0CC0">
      <w:pPr>
        <w:contextualSpacing/>
      </w:pPr>
      <w:proofErr w:type="spellStart"/>
      <w:r>
        <w:t>Chang’an</w:t>
      </w:r>
      <w:proofErr w:type="spellEnd"/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</w:r>
      <w:r w:rsidR="00415936">
        <w:tab/>
        <w:t>“flying cash”</w:t>
      </w:r>
    </w:p>
    <w:p w:rsidR="008B0CC0" w:rsidRDefault="00415936" w:rsidP="008B0CC0">
      <w:pPr>
        <w:contextualSpacing/>
      </w:pPr>
      <w:proofErr w:type="gramStart"/>
      <w:r>
        <w:t>An</w:t>
      </w:r>
      <w:proofErr w:type="gramEnd"/>
      <w:r>
        <w:t xml:space="preserve"> </w:t>
      </w:r>
      <w:proofErr w:type="spellStart"/>
      <w:r w:rsidR="008B0CC0">
        <w:t>Lushan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>Chan Buddhism</w:t>
      </w:r>
    </w:p>
    <w:p w:rsidR="00415936" w:rsidRDefault="00415936" w:rsidP="008B0CC0">
      <w:pPr>
        <w:contextualSpacing/>
      </w:pPr>
      <w:r>
        <w:t>Song Dynasty</w:t>
      </w:r>
      <w:r>
        <w:tab/>
      </w:r>
      <w:r>
        <w:tab/>
      </w:r>
      <w:r>
        <w:tab/>
      </w:r>
      <w:r>
        <w:tab/>
      </w:r>
      <w:r>
        <w:tab/>
      </w:r>
      <w:r>
        <w:tab/>
        <w:t>neo-Confucianism</w:t>
      </w:r>
    </w:p>
    <w:p w:rsidR="00415936" w:rsidRDefault="00415936" w:rsidP="008B0CC0">
      <w:pPr>
        <w:contextualSpacing/>
      </w:pPr>
      <w:r>
        <w:t>Hangzhou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Silla</w:t>
      </w:r>
      <w:proofErr w:type="spellEnd"/>
      <w:r>
        <w:t xml:space="preserve"> Dynasty</w:t>
      </w:r>
    </w:p>
    <w:p w:rsidR="00415936" w:rsidRDefault="00415936" w:rsidP="008B0CC0">
      <w:pPr>
        <w:contextualSpacing/>
      </w:pPr>
      <w:proofErr w:type="gramStart"/>
      <w:r>
        <w:t>foot</w:t>
      </w:r>
      <w:proofErr w:type="gramEnd"/>
      <w:r>
        <w:t xml:space="preserve"> binding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Viets</w:t>
      </w:r>
      <w:proofErr w:type="spellEnd"/>
    </w:p>
    <w:p w:rsidR="008B0CC0" w:rsidRDefault="00415936" w:rsidP="008B0CC0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Shinto</w:t>
      </w:r>
    </w:p>
    <w:p w:rsidR="00415936" w:rsidRDefault="00415936" w:rsidP="008B0CC0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Heian Japan</w:t>
      </w:r>
    </w:p>
    <w:p w:rsidR="00415936" w:rsidRDefault="00415936" w:rsidP="008B0CC0">
      <w:pPr>
        <w:contextualSpacing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>Th</w:t>
      </w:r>
      <w:bookmarkStart w:id="0" w:name="_GoBack"/>
      <w:bookmarkEnd w:id="0"/>
      <w:r>
        <w:rPr>
          <w:i/>
        </w:rPr>
        <w:t xml:space="preserve">e Tale of </w:t>
      </w:r>
      <w:proofErr w:type="spellStart"/>
      <w:r>
        <w:rPr>
          <w:i/>
        </w:rPr>
        <w:t>Genji</w:t>
      </w:r>
      <w:proofErr w:type="spellEnd"/>
    </w:p>
    <w:p w:rsidR="00A960CA" w:rsidRDefault="00A960CA" w:rsidP="008B0CC0">
      <w:pPr>
        <w:contextualSpacing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Samurai</w:t>
      </w:r>
    </w:p>
    <w:p w:rsidR="000D4FC6" w:rsidRDefault="000D4FC6" w:rsidP="008B0CC0">
      <w:pPr>
        <w:contextualSpacing/>
      </w:pPr>
    </w:p>
    <w:p w:rsidR="000D4FC6" w:rsidRDefault="000D4FC6" w:rsidP="000D4FC6">
      <w:pPr>
        <w:jc w:val="center"/>
      </w:pPr>
    </w:p>
    <w:p w:rsidR="000D4FC6" w:rsidRDefault="000D4FC6" w:rsidP="000D4FC6">
      <w:pPr>
        <w:jc w:val="center"/>
      </w:pPr>
    </w:p>
    <w:p w:rsidR="000D4FC6" w:rsidRDefault="000D4FC6" w:rsidP="000D4FC6">
      <w:pPr>
        <w:jc w:val="center"/>
      </w:pPr>
    </w:p>
    <w:p w:rsidR="000D4FC6" w:rsidRDefault="000D4FC6" w:rsidP="000D4FC6">
      <w:pPr>
        <w:jc w:val="center"/>
      </w:pPr>
    </w:p>
    <w:p w:rsidR="000D4FC6" w:rsidRDefault="000D4FC6" w:rsidP="000D4FC6">
      <w:pPr>
        <w:jc w:val="center"/>
      </w:pPr>
    </w:p>
    <w:p w:rsidR="000D4FC6" w:rsidRDefault="000D4FC6" w:rsidP="000D4FC6">
      <w:pPr>
        <w:jc w:val="center"/>
        <w:rPr>
          <w:b/>
          <w:u w:val="single"/>
        </w:rPr>
      </w:pPr>
      <w:r>
        <w:rPr>
          <w:b/>
          <w:u w:val="single"/>
        </w:rPr>
        <w:t>Chapter 15</w:t>
      </w:r>
    </w:p>
    <w:p w:rsidR="000D4FC6" w:rsidRDefault="000D4FC6" w:rsidP="000D4FC6">
      <w:pPr>
        <w:rPr>
          <w:b/>
        </w:rPr>
      </w:pPr>
      <w:r>
        <w:rPr>
          <w:b/>
        </w:rPr>
        <w:t>Key Terms:  What is it?  Why is it important?</w:t>
      </w:r>
    </w:p>
    <w:p w:rsidR="000D4FC6" w:rsidRDefault="000D4FC6" w:rsidP="000D4FC6">
      <w:r>
        <w:t>p. 375 – 386</w:t>
      </w:r>
      <w:r>
        <w:tab/>
      </w:r>
      <w:r>
        <w:tab/>
      </w:r>
      <w:r>
        <w:tab/>
      </w:r>
      <w:r>
        <w:tab/>
      </w:r>
      <w:r>
        <w:tab/>
      </w:r>
      <w:r>
        <w:tab/>
        <w:t>p. 386 – 401</w:t>
      </w:r>
    </w:p>
    <w:p w:rsidR="000D4FC6" w:rsidRDefault="000D4FC6" w:rsidP="000D4FC6">
      <w:pPr>
        <w:contextualSpacing/>
      </w:pPr>
      <w:r>
        <w:t>Sui Dynasty</w:t>
      </w:r>
      <w:r>
        <w:tab/>
      </w:r>
      <w:r>
        <w:tab/>
      </w:r>
      <w:r>
        <w:tab/>
      </w:r>
      <w:r>
        <w:tab/>
      </w:r>
      <w:r>
        <w:tab/>
      </w:r>
      <w:r>
        <w:tab/>
        <w:t>porcelain</w:t>
      </w:r>
    </w:p>
    <w:p w:rsidR="000D4FC6" w:rsidRDefault="000D4FC6" w:rsidP="000D4FC6">
      <w:pPr>
        <w:contextualSpacing/>
      </w:pPr>
      <w:r>
        <w:t>Grand Canal</w:t>
      </w:r>
      <w:r>
        <w:tab/>
      </w:r>
      <w:r>
        <w:tab/>
      </w:r>
      <w:r>
        <w:tab/>
      </w:r>
      <w:r>
        <w:tab/>
      </w:r>
      <w:r>
        <w:tab/>
      </w:r>
      <w:r>
        <w:tab/>
        <w:t>gunpowder</w:t>
      </w:r>
    </w:p>
    <w:p w:rsidR="000D4FC6" w:rsidRDefault="000D4FC6" w:rsidP="000D4FC6">
      <w:pPr>
        <w:contextualSpacing/>
      </w:pPr>
      <w:r>
        <w:t>Tang Dynasty</w:t>
      </w:r>
      <w:r>
        <w:tab/>
      </w:r>
      <w:r>
        <w:tab/>
      </w:r>
      <w:r>
        <w:tab/>
      </w:r>
      <w:r>
        <w:tab/>
      </w:r>
      <w:r>
        <w:tab/>
      </w:r>
      <w:r>
        <w:tab/>
        <w:t>movable type</w:t>
      </w:r>
    </w:p>
    <w:p w:rsidR="000D4FC6" w:rsidRDefault="000D4FC6" w:rsidP="000D4FC6">
      <w:pPr>
        <w:contextualSpacing/>
      </w:pPr>
      <w:proofErr w:type="spellStart"/>
      <w:r>
        <w:t>Chang’an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>“flying cash”</w:t>
      </w:r>
    </w:p>
    <w:p w:rsidR="000D4FC6" w:rsidRDefault="000D4FC6" w:rsidP="000D4FC6">
      <w:pPr>
        <w:contextualSpacing/>
      </w:pPr>
      <w:proofErr w:type="gramStart"/>
      <w:r>
        <w:t>An</w:t>
      </w:r>
      <w:proofErr w:type="gramEnd"/>
      <w:r>
        <w:t xml:space="preserve"> </w:t>
      </w:r>
      <w:proofErr w:type="spellStart"/>
      <w:r>
        <w:t>Lushan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>Chan Buddhism</w:t>
      </w:r>
    </w:p>
    <w:p w:rsidR="000D4FC6" w:rsidRDefault="000D4FC6" w:rsidP="000D4FC6">
      <w:pPr>
        <w:contextualSpacing/>
      </w:pPr>
      <w:r>
        <w:t>Song Dynasty</w:t>
      </w:r>
      <w:r>
        <w:tab/>
      </w:r>
      <w:r>
        <w:tab/>
      </w:r>
      <w:r>
        <w:tab/>
      </w:r>
      <w:r>
        <w:tab/>
      </w:r>
      <w:r>
        <w:tab/>
      </w:r>
      <w:r>
        <w:tab/>
        <w:t>neo-Confucianism</w:t>
      </w:r>
    </w:p>
    <w:p w:rsidR="000D4FC6" w:rsidRDefault="000D4FC6" w:rsidP="000D4FC6">
      <w:pPr>
        <w:contextualSpacing/>
      </w:pPr>
      <w:r>
        <w:t>Hangzhou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Silla</w:t>
      </w:r>
      <w:proofErr w:type="spellEnd"/>
      <w:r>
        <w:t xml:space="preserve"> Dynasty</w:t>
      </w:r>
    </w:p>
    <w:p w:rsidR="000D4FC6" w:rsidRDefault="000D4FC6" w:rsidP="000D4FC6">
      <w:pPr>
        <w:contextualSpacing/>
      </w:pPr>
      <w:proofErr w:type="gramStart"/>
      <w:r>
        <w:t>foot</w:t>
      </w:r>
      <w:proofErr w:type="gramEnd"/>
      <w:r>
        <w:t xml:space="preserve"> binding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Viets</w:t>
      </w:r>
      <w:proofErr w:type="spellEnd"/>
    </w:p>
    <w:p w:rsidR="000D4FC6" w:rsidRDefault="000D4FC6" w:rsidP="000D4FC6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Shinto</w:t>
      </w:r>
    </w:p>
    <w:p w:rsidR="000D4FC6" w:rsidRDefault="000D4FC6" w:rsidP="000D4FC6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Heian Japan</w:t>
      </w:r>
    </w:p>
    <w:p w:rsidR="000D4FC6" w:rsidRDefault="000D4FC6" w:rsidP="000D4FC6">
      <w:pPr>
        <w:contextualSpacing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 xml:space="preserve">The Tale of </w:t>
      </w:r>
      <w:proofErr w:type="spellStart"/>
      <w:r>
        <w:rPr>
          <w:i/>
        </w:rPr>
        <w:t>Genji</w:t>
      </w:r>
      <w:proofErr w:type="spellEnd"/>
    </w:p>
    <w:p w:rsidR="000D4FC6" w:rsidRPr="00A960CA" w:rsidRDefault="000D4FC6" w:rsidP="000D4FC6">
      <w:pPr>
        <w:contextualSpacing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Samurai</w:t>
      </w:r>
    </w:p>
    <w:p w:rsidR="000D4FC6" w:rsidRPr="00A960CA" w:rsidRDefault="000D4FC6" w:rsidP="008B0CC0">
      <w:pPr>
        <w:contextualSpacing/>
      </w:pPr>
    </w:p>
    <w:sectPr w:rsidR="000D4FC6" w:rsidRPr="00A96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CC0"/>
    <w:rsid w:val="00036E76"/>
    <w:rsid w:val="000D4FC6"/>
    <w:rsid w:val="001C55B8"/>
    <w:rsid w:val="00415936"/>
    <w:rsid w:val="008B0CC0"/>
    <w:rsid w:val="00A9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2012-10-10T03:35:00Z</cp:lastPrinted>
  <dcterms:created xsi:type="dcterms:W3CDTF">2012-10-10T02:26:00Z</dcterms:created>
  <dcterms:modified xsi:type="dcterms:W3CDTF">2012-10-11T01:45:00Z</dcterms:modified>
</cp:coreProperties>
</file>