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BB3" w:rsidRPr="00FA0BB3" w:rsidRDefault="00FA0BB3" w:rsidP="00FA0BB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FA0BB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50 adjectives to describe the personality </w:t>
      </w:r>
      <w:r w:rsidRPr="00FA0BB3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in English and Spanish.</w:t>
      </w:r>
      <w:proofErr w:type="gramEnd"/>
    </w:p>
    <w:tbl>
      <w:tblPr>
        <w:tblW w:w="10500" w:type="dxa"/>
        <w:jc w:val="center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63"/>
        <w:gridCol w:w="5737"/>
      </w:tblGrid>
      <w:tr w:rsidR="00FA0BB3" w:rsidRPr="00FA0BB3" w:rsidTr="00FA0BB3">
        <w:trPr>
          <w:tblCellSpacing w:w="0" w:type="dxa"/>
          <w:jc w:val="center"/>
        </w:trPr>
        <w:tc>
          <w:tcPr>
            <w:tcW w:w="4860" w:type="dxa"/>
            <w:shd w:val="clear" w:color="auto" w:fill="99FF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English</w:t>
            </w:r>
          </w:p>
        </w:tc>
        <w:tc>
          <w:tcPr>
            <w:tcW w:w="5220" w:type="dxa"/>
            <w:shd w:val="clear" w:color="auto" w:fill="99FF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Spanish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ambitious</w:t>
            </w:r>
          </w:p>
        </w:tc>
        <w:tc>
          <w:tcPr>
            <w:tcW w:w="0" w:type="auto"/>
            <w:shd w:val="clear" w:color="auto" w:fill="ECF5FF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ambicioso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annoying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pesado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argumentative, quarrelsome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discutidor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bad-tempered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malhumorado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big-headed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creído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engreído</w:t>
            </w:r>
            <w:proofErr w:type="spellEnd"/>
          </w:p>
        </w:tc>
      </w:tr>
      <w:tr w:rsidR="00FA0BB3" w:rsidRPr="00FA0BB3" w:rsidTr="00FA0BB3">
        <w:trPr>
          <w:trHeight w:val="13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bitchy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3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 mala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leche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venenoso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brave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valiente</w:t>
            </w:r>
            <w:proofErr w:type="spellEnd"/>
          </w:p>
        </w:tc>
      </w:tr>
      <w:tr w:rsidR="00FA0BB3" w:rsidRPr="00FA0BB3" w:rsidTr="00FA0BB3">
        <w:trPr>
          <w:trHeight w:val="10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cantankerous 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0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cascarrabias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carefree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despreocupado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careless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descuidado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poco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cuidadoso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cautious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prudente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cauteloso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cauto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conceited, full of oneself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presumido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conservative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conservador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conventional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convencional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cowardly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cobarde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crazy, nuts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loco,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chiflado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cruel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cruel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gridSpan w:val="2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charming 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encantador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cheerful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alegre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, jovial;</w:t>
            </w:r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dull, boring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soso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aburrido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flirtatious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coqueta</w:t>
            </w:r>
            <w:proofErr w:type="spellEnd"/>
          </w:p>
        </w:tc>
      </w:tr>
      <w:tr w:rsidR="00FA0BB3" w:rsidRPr="00FA0BB3" w:rsidTr="00FA0BB3">
        <w:trPr>
          <w:trHeight w:val="210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friendly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1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amigable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simpático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agradable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generous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generoso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hard-working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trabajador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honest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honesto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kind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amable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laid-back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tranquilo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relajado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lazy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perezoso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vago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loyal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fiel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tacaño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modest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modesto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moody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 humor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cambiante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naive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ingenuo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inocentón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naughty (children)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malo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travieso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niños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open-minded: </w:t>
            </w: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narrow-minded: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t>de actitud abierta, sin prejuicios</w:t>
            </w: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br/>
              <w:t xml:space="preserve">de mentalidad cerrada, intolerante; 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polite 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cortés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educado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proud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orgulloso</w:t>
            </w:r>
            <w:proofErr w:type="spellEnd"/>
          </w:p>
        </w:tc>
      </w:tr>
      <w:tr w:rsidR="00FA0BB3" w:rsidRPr="00FA0BB3" w:rsidTr="00FA0BB3">
        <w:trPr>
          <w:trHeight w:val="150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reliable: he’s a very reliable person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t>fiable, confiable: es una persona en la que se puede confiar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self-confident: to be self-confident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  <w:lang w:val="es-ES_tradnl"/>
              </w:rPr>
              <w:t>seguro de sí mismo: tener confianza en sí mismo</w:t>
            </w:r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selfish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egoísta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sensible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sensato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prudente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</w:tc>
      </w:tr>
      <w:tr w:rsidR="00FA0BB3" w:rsidRPr="00FA0BB3" w:rsidTr="00FA0BB3">
        <w:trPr>
          <w:trHeight w:val="22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sensitive 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sensible</w:t>
            </w:r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shy - introverted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tímido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vergonzoso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introvertido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strict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estricto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severo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riguroso</w:t>
            </w:r>
            <w:proofErr w:type="spellEnd"/>
          </w:p>
        </w:tc>
      </w:tr>
      <w:tr w:rsidR="00FA0BB3" w:rsidRPr="00FA0BB3" w:rsidTr="00FA0BB3">
        <w:trPr>
          <w:trHeight w:val="330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stubborn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terco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testarudo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tozudo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sympathetic (understanding)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comprensivo</w:t>
            </w:r>
            <w:proofErr w:type="spellEnd"/>
          </w:p>
        </w:tc>
      </w:tr>
      <w:tr w:rsidR="00FA0BB3" w:rsidRPr="00FA0BB3" w:rsidTr="00FA0BB3">
        <w:trPr>
          <w:trHeight w:val="150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talkative 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conversador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hablador</w:t>
            </w:r>
            <w:proofErr w:type="spellEnd"/>
          </w:p>
        </w:tc>
      </w:tr>
      <w:tr w:rsidR="00FA0BB3" w:rsidRPr="00FA0BB3" w:rsidTr="00FA0BB3">
        <w:trPr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trustworthy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digno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confianza</w:t>
            </w:r>
            <w:proofErr w:type="spellEnd"/>
          </w:p>
        </w:tc>
      </w:tr>
      <w:tr w:rsidR="00FA0BB3" w:rsidRPr="00FA0BB3" w:rsidTr="00FA0BB3">
        <w:trPr>
          <w:trHeight w:val="75"/>
          <w:tblCellSpacing w:w="0" w:type="dxa"/>
          <w:jc w:val="center"/>
        </w:trPr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two-faced</w:t>
            </w:r>
          </w:p>
        </w:tc>
        <w:tc>
          <w:tcPr>
            <w:tcW w:w="0" w:type="auto"/>
            <w:shd w:val="clear" w:color="auto" w:fill="ECF5FF"/>
            <w:vAlign w:val="center"/>
            <w:hideMark/>
          </w:tcPr>
          <w:p w:rsidR="00FA0BB3" w:rsidRPr="00FA0BB3" w:rsidRDefault="00FA0BB3" w:rsidP="00FA0BB3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falso</w:t>
            </w:r>
            <w:proofErr w:type="spellEnd"/>
          </w:p>
        </w:tc>
      </w:tr>
      <w:tr w:rsidR="00FA0BB3" w:rsidRPr="00FA0BB3" w:rsidTr="00FA0BB3">
        <w:trPr>
          <w:trHeight w:val="315"/>
          <w:tblCellSpacing w:w="0" w:type="dxa"/>
          <w:jc w:val="center"/>
        </w:trPr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weird</w:t>
            </w:r>
          </w:p>
        </w:tc>
        <w:tc>
          <w:tcPr>
            <w:tcW w:w="0" w:type="auto"/>
            <w:shd w:val="clear" w:color="auto" w:fill="F4F4F4"/>
            <w:hideMark/>
          </w:tcPr>
          <w:p w:rsidR="00FA0BB3" w:rsidRPr="00FA0BB3" w:rsidRDefault="00FA0BB3" w:rsidP="00FA0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raro</w:t>
            </w:r>
            <w:proofErr w:type="spellEnd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A0BB3">
              <w:rPr>
                <w:rFonts w:ascii="Times New Roman" w:eastAsia="Times New Roman" w:hAnsi="Times New Roman" w:cs="Times New Roman"/>
                <w:sz w:val="24"/>
                <w:szCs w:val="24"/>
              </w:rPr>
              <w:t>extraño</w:t>
            </w:r>
            <w:proofErr w:type="spellEnd"/>
          </w:p>
        </w:tc>
      </w:tr>
    </w:tbl>
    <w:p w:rsidR="00F01212" w:rsidRDefault="00F01212"/>
    <w:sectPr w:rsidR="00F01212" w:rsidSect="00F01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A0BB3"/>
    <w:rsid w:val="00F01212"/>
    <w:rsid w:val="00FA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12"/>
  </w:style>
  <w:style w:type="paragraph" w:styleId="Heading3">
    <w:name w:val="heading 3"/>
    <w:basedOn w:val="Normal"/>
    <w:link w:val="Heading3Char"/>
    <w:uiPriority w:val="9"/>
    <w:qFormat/>
    <w:rsid w:val="00FA0B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A0BB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FA0B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7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1379</Characters>
  <Application>Microsoft Office Word</Application>
  <DocSecurity>0</DocSecurity>
  <Lines>11</Lines>
  <Paragraphs>3</Paragraphs>
  <ScaleCrop>false</ScaleCrop>
  <Company>GGUSD</Company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soberhofer</dc:creator>
  <cp:keywords/>
  <dc:description/>
  <cp:lastModifiedBy>soberhofer</cp:lastModifiedBy>
  <cp:revision>1</cp:revision>
  <dcterms:created xsi:type="dcterms:W3CDTF">2013-09-16T19:52:00Z</dcterms:created>
  <dcterms:modified xsi:type="dcterms:W3CDTF">2013-09-16T19:52:00Z</dcterms:modified>
</cp:coreProperties>
</file>