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0D11" w:rsidRDefault="00300D11" w:rsidP="003B238E">
      <w:pPr>
        <w:ind w:right="-6676"/>
      </w:pPr>
      <w:r w:rsidRPr="00B32DE5">
        <w:rPr>
          <w:i/>
          <w:sz w:val="32"/>
          <w:szCs w:val="32"/>
        </w:rPr>
        <w:t xml:space="preserve">A Farewell to Arms </w:t>
      </w:r>
      <w:r>
        <w:t>by Ernest Hemingway</w:t>
      </w:r>
    </w:p>
    <w:p w:rsidR="00300D11" w:rsidRPr="00BE3263" w:rsidRDefault="00300D11" w:rsidP="003B238E">
      <w:pPr>
        <w:ind w:right="-6676"/>
        <w:rPr>
          <w:sz w:val="16"/>
          <w:szCs w:val="16"/>
        </w:rPr>
      </w:pPr>
      <w:proofErr w:type="gramStart"/>
      <w:r>
        <w:t>notes</w:t>
      </w:r>
      <w:proofErr w:type="gramEnd"/>
      <w:r>
        <w:t xml:space="preserve"> for chapters </w:t>
      </w:r>
      <w:r w:rsidR="006D5BB0" w:rsidRPr="006D5BB0">
        <w:t xml:space="preserve"> 3</w:t>
      </w:r>
      <w:r w:rsidR="0083740F">
        <w:t>5</w:t>
      </w:r>
      <w:r w:rsidR="006D5BB0" w:rsidRPr="006D5BB0">
        <w:t xml:space="preserve">-37 </w:t>
      </w:r>
      <w:r w:rsidR="00BE3263">
        <w:rPr>
          <w:sz w:val="16"/>
          <w:szCs w:val="16"/>
        </w:rPr>
        <w:t xml:space="preserve">(pages </w:t>
      </w:r>
      <w:r w:rsidR="007E7A61">
        <w:rPr>
          <w:sz w:val="16"/>
          <w:szCs w:val="16"/>
        </w:rPr>
        <w:t>253-285</w:t>
      </w:r>
      <w:r w:rsidR="00BE3263">
        <w:rPr>
          <w:sz w:val="16"/>
          <w:szCs w:val="16"/>
        </w:rPr>
        <w:t>)</w:t>
      </w:r>
      <w:r w:rsidR="00CF62B1">
        <w:rPr>
          <w:sz w:val="16"/>
          <w:szCs w:val="16"/>
        </w:rPr>
        <w:br/>
      </w:r>
    </w:p>
    <w:p w:rsidR="00560B3D" w:rsidRPr="00CF62B1" w:rsidRDefault="00CF62B1" w:rsidP="00CF62B1">
      <w:pPr>
        <w:jc w:val="center"/>
        <w:rPr>
          <w:sz w:val="28"/>
          <w:szCs w:val="28"/>
        </w:rPr>
      </w:pPr>
      <w:proofErr w:type="gramStart"/>
      <w:r w:rsidRPr="00CF62B1">
        <w:rPr>
          <w:sz w:val="28"/>
          <w:szCs w:val="28"/>
        </w:rPr>
        <w:t>“I felt faint with loving her so much” (259).</w:t>
      </w:r>
      <w:proofErr w:type="gramEnd"/>
    </w:p>
    <w:p w:rsidR="00021497" w:rsidRPr="00021497" w:rsidRDefault="007179AE" w:rsidP="00021497">
      <w:pPr>
        <w:tabs>
          <w:tab w:val="left" w:pos="3740"/>
        </w:tabs>
        <w:ind w:right="6587"/>
        <w:rPr>
          <w:sz w:val="20"/>
          <w:szCs w:val="20"/>
        </w:rPr>
      </w:pPr>
      <w:r>
        <w:rPr>
          <w:noProof/>
        </w:rPr>
        <w:pict>
          <v:shapetype id="_x0000_t202" coordsize="21600,21600" o:spt="202" path="m,l,21600r21600,l21600,xe">
            <v:stroke joinstyle="miter"/>
            <v:path gradientshapeok="t" o:connecttype="rect"/>
          </v:shapetype>
          <v:shape id="_x0000_s1050" type="#_x0000_t202" style="position:absolute;margin-left:215.05pt;margin-top:9.9pt;width:317.9pt;height:3in;z-index:251657728" stroked="f">
            <v:textbox>
              <w:txbxContent>
                <w:p w:rsidR="005A1823" w:rsidRDefault="007179AE" w:rsidP="00021497">
                  <w:pPr>
                    <w:rPr>
                      <w:sz w:val="18"/>
                      <w:szCs w:val="18"/>
                    </w:rPr>
                  </w:pPr>
                  <w:r>
                    <w:rPr>
                      <w:sz w:val="18"/>
                      <w:szCs w:val="18"/>
                    </w:rPr>
                    <w:t>Frederic Henry is an ambulance driver who distracts himself from trauma by drinking and “visiting” harlots.</w:t>
                  </w:r>
                </w:p>
                <w:p w:rsidR="007179AE" w:rsidRDefault="007179AE" w:rsidP="00021497">
                  <w:pPr>
                    <w:rPr>
                      <w:sz w:val="18"/>
                      <w:szCs w:val="18"/>
                    </w:rPr>
                  </w:pPr>
                  <w:r>
                    <w:rPr>
                      <w:sz w:val="18"/>
                      <w:szCs w:val="18"/>
                    </w:rPr>
                    <w:t xml:space="preserve">He has never been in love; he perceives his relationship with Catherine as a game. </w:t>
                  </w:r>
                </w:p>
                <w:p w:rsidR="007179AE" w:rsidRDefault="007179AE" w:rsidP="00021497">
                  <w:pPr>
                    <w:rPr>
                      <w:sz w:val="18"/>
                      <w:szCs w:val="18"/>
                    </w:rPr>
                  </w:pPr>
                  <w:r>
                    <w:rPr>
                      <w:sz w:val="18"/>
                      <w:szCs w:val="18"/>
                    </w:rPr>
                    <w:t>He prepares for the coming offensive (big attack) by methodically planning out the route the ambulances in his command will take.</w:t>
                  </w:r>
                </w:p>
                <w:p w:rsidR="007179AE" w:rsidRDefault="007179AE" w:rsidP="00021497">
                  <w:pPr>
                    <w:rPr>
                      <w:sz w:val="18"/>
                      <w:szCs w:val="18"/>
                    </w:rPr>
                  </w:pPr>
                  <w:r>
                    <w:rPr>
                      <w:sz w:val="18"/>
                      <w:szCs w:val="18"/>
                    </w:rPr>
                    <w:t xml:space="preserve">Frederic is scared that </w:t>
                  </w:r>
                  <w:r w:rsidR="00FA4556">
                    <w:rPr>
                      <w:sz w:val="18"/>
                      <w:szCs w:val="18"/>
                    </w:rPr>
                    <w:t>h</w:t>
                  </w:r>
                  <w:r>
                    <w:rPr>
                      <w:sz w:val="18"/>
                      <w:szCs w:val="18"/>
                    </w:rPr>
                    <w:t>e may die in the war; his anxiety is made manifest (the reader can see the symptoms) in his drinking, his woman-chasing, and in his precise and methodical thinking.</w:t>
                  </w:r>
                </w:p>
                <w:p w:rsidR="007179AE" w:rsidRDefault="007179AE" w:rsidP="00021497">
                  <w:pPr>
                    <w:rPr>
                      <w:sz w:val="18"/>
                      <w:szCs w:val="18"/>
                    </w:rPr>
                  </w:pPr>
                </w:p>
                <w:p w:rsidR="007179AE" w:rsidRDefault="007179AE" w:rsidP="00021497">
                  <w:pPr>
                    <w:rPr>
                      <w:sz w:val="18"/>
                      <w:szCs w:val="18"/>
                    </w:rPr>
                  </w:pPr>
                  <w:r>
                    <w:rPr>
                      <w:sz w:val="18"/>
                      <w:szCs w:val="18"/>
                    </w:rPr>
                    <w:t>Frederic is wounded. He heals</w:t>
                  </w:r>
                  <w:r w:rsidR="002B387E">
                    <w:rPr>
                      <w:sz w:val="18"/>
                      <w:szCs w:val="18"/>
                    </w:rPr>
                    <w:t xml:space="preserve"> </w:t>
                  </w:r>
                  <w:r>
                    <w:rPr>
                      <w:sz w:val="18"/>
                      <w:szCs w:val="18"/>
                    </w:rPr>
                    <w:t>in the hospital.</w:t>
                  </w:r>
                </w:p>
                <w:p w:rsidR="007179AE" w:rsidRDefault="007179AE" w:rsidP="00021497">
                  <w:pPr>
                    <w:rPr>
                      <w:sz w:val="18"/>
                      <w:szCs w:val="18"/>
                    </w:rPr>
                  </w:pPr>
                  <w:r>
                    <w:rPr>
                      <w:sz w:val="18"/>
                      <w:szCs w:val="18"/>
                    </w:rPr>
                    <w:t>He falls in love with Catherine.</w:t>
                  </w:r>
                  <w:r w:rsidR="00012BED">
                    <w:rPr>
                      <w:sz w:val="18"/>
                      <w:szCs w:val="18"/>
                    </w:rPr>
                    <w:t xml:space="preserve"> </w:t>
                  </w:r>
                  <w:r>
                    <w:rPr>
                      <w:sz w:val="18"/>
                      <w:szCs w:val="18"/>
                    </w:rPr>
                    <w:t>The two make a baby.</w:t>
                  </w:r>
                  <w:r w:rsidR="00012BED">
                    <w:rPr>
                      <w:sz w:val="18"/>
                      <w:szCs w:val="18"/>
                    </w:rPr>
                    <w:t xml:space="preserve"> </w:t>
                  </w:r>
                  <w:r w:rsidR="00012BED">
                    <w:rPr>
                      <w:sz w:val="18"/>
                      <w:szCs w:val="18"/>
                    </w:rPr>
                    <w:br/>
                    <w:t>Frederic leaves for the front again—it is raining when he leaves.</w:t>
                  </w:r>
                </w:p>
                <w:p w:rsidR="007179AE" w:rsidRDefault="007179AE" w:rsidP="00021497">
                  <w:pPr>
                    <w:rPr>
                      <w:sz w:val="18"/>
                      <w:szCs w:val="18"/>
                    </w:rPr>
                  </w:pPr>
                </w:p>
                <w:p w:rsidR="007179AE" w:rsidRDefault="007179AE" w:rsidP="00021497">
                  <w:pPr>
                    <w:rPr>
                      <w:sz w:val="18"/>
                      <w:szCs w:val="18"/>
                    </w:rPr>
                  </w:pPr>
                </w:p>
                <w:p w:rsidR="007179AE" w:rsidRDefault="007179AE" w:rsidP="00021497">
                  <w:pPr>
                    <w:rPr>
                      <w:sz w:val="18"/>
                      <w:szCs w:val="18"/>
                    </w:rPr>
                  </w:pPr>
                  <w:r>
                    <w:rPr>
                      <w:sz w:val="18"/>
                      <w:szCs w:val="18"/>
                    </w:rPr>
                    <w:t>Frederic returns to the war.</w:t>
                  </w:r>
                  <w:r w:rsidR="00012BED">
                    <w:rPr>
                      <w:sz w:val="18"/>
                      <w:szCs w:val="18"/>
                    </w:rPr>
                    <w:t xml:space="preserve"> </w:t>
                  </w:r>
                  <w:proofErr w:type="spellStart"/>
                  <w:r w:rsidR="00012BED">
                    <w:rPr>
                      <w:sz w:val="18"/>
                      <w:szCs w:val="18"/>
                    </w:rPr>
                    <w:t>Rinaldi</w:t>
                  </w:r>
                  <w:proofErr w:type="spellEnd"/>
                  <w:r w:rsidR="00012BED">
                    <w:rPr>
                      <w:sz w:val="18"/>
                      <w:szCs w:val="18"/>
                    </w:rPr>
                    <w:t xml:space="preserve"> is hollowed out by all the destroyed bodies he has put back together (as a surgeon).</w:t>
                  </w:r>
                </w:p>
                <w:p w:rsidR="007179AE" w:rsidRPr="00021497" w:rsidRDefault="007179AE" w:rsidP="00021497">
                  <w:pPr>
                    <w:rPr>
                      <w:sz w:val="18"/>
                      <w:szCs w:val="18"/>
                    </w:rPr>
                  </w:pPr>
                  <w:r>
                    <w:rPr>
                      <w:sz w:val="18"/>
                      <w:szCs w:val="18"/>
                    </w:rPr>
                    <w:t>Frederic is trapped in an en</w:t>
                  </w:r>
                  <w:r w:rsidR="00D84086">
                    <w:rPr>
                      <w:sz w:val="18"/>
                      <w:szCs w:val="18"/>
                    </w:rPr>
                    <w:t xml:space="preserve">ormous retreat; another one of </w:t>
                  </w:r>
                  <w:r>
                    <w:rPr>
                      <w:sz w:val="18"/>
                      <w:szCs w:val="18"/>
                    </w:rPr>
                    <w:t>h</w:t>
                  </w:r>
                  <w:r w:rsidR="00012BED">
                    <w:rPr>
                      <w:sz w:val="18"/>
                      <w:szCs w:val="18"/>
                    </w:rPr>
                    <w:t>is ambulance drivers is killed (by friendly fire).</w:t>
                  </w:r>
                  <w:r w:rsidR="002B387E">
                    <w:rPr>
                      <w:sz w:val="18"/>
                      <w:szCs w:val="18"/>
                    </w:rPr>
                    <w:br/>
                    <w:t xml:space="preserve">He is almost executed by the battle police, because as an officer, he had become separated from his men. </w:t>
                  </w:r>
                  <w:r w:rsidR="00012BED">
                    <w:rPr>
                      <w:sz w:val="18"/>
                      <w:szCs w:val="18"/>
                    </w:rPr>
                    <w:t>He escapes by diving into a flooded river (it is raining).</w:t>
                  </w:r>
                </w:p>
                <w:p w:rsidR="005A1823" w:rsidRDefault="005A1823"/>
              </w:txbxContent>
            </v:textbox>
          </v:shape>
        </w:pict>
      </w:r>
      <w:r w:rsidR="00021497">
        <w:rPr>
          <w:noProof/>
          <w:sz w:val="20"/>
          <w:szCs w:val="20"/>
        </w:rPr>
        <w:pict>
          <v:line id="_x0000_s1028" style="position:absolute;z-index:251656704" from="205.7pt,9.9pt" to="205.7pt,720.9pt"/>
        </w:pict>
      </w:r>
    </w:p>
    <w:p w:rsidR="00BE3263" w:rsidRPr="007179AE" w:rsidRDefault="007179AE" w:rsidP="00300D11">
      <w:pPr>
        <w:rPr>
          <w:u w:val="single"/>
        </w:rPr>
      </w:pPr>
      <w:r w:rsidRPr="007179AE">
        <w:rPr>
          <w:u w:val="single"/>
        </w:rPr>
        <w:t xml:space="preserve">Review </w:t>
      </w:r>
    </w:p>
    <w:p w:rsidR="00021497" w:rsidRDefault="00021497" w:rsidP="00300D11"/>
    <w:p w:rsidR="00021497" w:rsidRPr="00012BED" w:rsidRDefault="007179AE" w:rsidP="00012BED">
      <w:pPr>
        <w:ind w:left="2160"/>
        <w:rPr>
          <w:b/>
          <w:sz w:val="28"/>
          <w:szCs w:val="28"/>
        </w:rPr>
      </w:pPr>
      <w:r w:rsidRPr="00012BED">
        <w:rPr>
          <w:b/>
          <w:sz w:val="28"/>
          <w:szCs w:val="28"/>
        </w:rPr>
        <w:t>Book One</w:t>
      </w:r>
    </w:p>
    <w:p w:rsidR="00021497" w:rsidRPr="00012BED" w:rsidRDefault="002B387E" w:rsidP="00012BED">
      <w:pPr>
        <w:ind w:left="2160"/>
        <w:rPr>
          <w:b/>
          <w:sz w:val="28"/>
          <w:szCs w:val="28"/>
        </w:rPr>
      </w:pPr>
      <w:r w:rsidRPr="00012BED">
        <w:rPr>
          <w:b/>
          <w:sz w:val="28"/>
          <w:szCs w:val="28"/>
        </w:rPr>
        <w:t xml:space="preserve"> </w:t>
      </w:r>
    </w:p>
    <w:p w:rsidR="00021497" w:rsidRPr="00012BED" w:rsidRDefault="00021497" w:rsidP="00012BED">
      <w:pPr>
        <w:ind w:left="2160"/>
        <w:rPr>
          <w:b/>
          <w:sz w:val="28"/>
          <w:szCs w:val="28"/>
        </w:rPr>
      </w:pPr>
    </w:p>
    <w:p w:rsidR="00021497" w:rsidRPr="00012BED" w:rsidRDefault="00021497" w:rsidP="00012BED">
      <w:pPr>
        <w:ind w:left="2160"/>
        <w:rPr>
          <w:b/>
          <w:sz w:val="28"/>
          <w:szCs w:val="28"/>
        </w:rPr>
      </w:pPr>
    </w:p>
    <w:p w:rsidR="00021497" w:rsidRPr="00012BED" w:rsidRDefault="007179AE" w:rsidP="00012BED">
      <w:pPr>
        <w:ind w:left="2160"/>
        <w:rPr>
          <w:b/>
          <w:sz w:val="28"/>
          <w:szCs w:val="28"/>
        </w:rPr>
      </w:pPr>
      <w:r w:rsidRPr="00012BED">
        <w:rPr>
          <w:b/>
          <w:sz w:val="28"/>
          <w:szCs w:val="28"/>
        </w:rPr>
        <w:t>Book Two</w:t>
      </w:r>
    </w:p>
    <w:p w:rsidR="00021497" w:rsidRPr="00012BED" w:rsidRDefault="00021497" w:rsidP="00012BED">
      <w:pPr>
        <w:ind w:left="2160"/>
        <w:rPr>
          <w:b/>
          <w:sz w:val="28"/>
          <w:szCs w:val="28"/>
        </w:rPr>
      </w:pPr>
    </w:p>
    <w:p w:rsidR="00021497" w:rsidRPr="00012BED" w:rsidRDefault="00021497" w:rsidP="00012BED">
      <w:pPr>
        <w:ind w:left="2160"/>
        <w:rPr>
          <w:b/>
          <w:sz w:val="28"/>
          <w:szCs w:val="28"/>
        </w:rPr>
      </w:pPr>
    </w:p>
    <w:p w:rsidR="00021497" w:rsidRPr="00012BED" w:rsidRDefault="007179AE" w:rsidP="00012BED">
      <w:pPr>
        <w:ind w:left="2160"/>
        <w:rPr>
          <w:b/>
          <w:sz w:val="28"/>
          <w:szCs w:val="28"/>
        </w:rPr>
      </w:pPr>
      <w:r w:rsidRPr="00012BED">
        <w:rPr>
          <w:b/>
          <w:sz w:val="28"/>
          <w:szCs w:val="28"/>
        </w:rPr>
        <w:t>Book Three</w:t>
      </w:r>
    </w:p>
    <w:p w:rsidR="00021497" w:rsidRDefault="00021497" w:rsidP="00300D11"/>
    <w:p w:rsidR="00021497" w:rsidRDefault="00DE3E00" w:rsidP="00300D11">
      <w:r>
        <w:br/>
      </w:r>
    </w:p>
    <w:p w:rsidR="00DE3E00" w:rsidRPr="00302D0F" w:rsidRDefault="00DE3E00" w:rsidP="00DE3E00">
      <w:pPr>
        <w:rPr>
          <w:sz w:val="28"/>
          <w:szCs w:val="28"/>
          <w:u w:val="single"/>
        </w:rPr>
      </w:pPr>
      <w:r w:rsidRPr="00302D0F">
        <w:rPr>
          <w:sz w:val="28"/>
          <w:szCs w:val="28"/>
          <w:u w:val="single"/>
        </w:rPr>
        <w:t>Book Four</w:t>
      </w:r>
      <w:r>
        <w:rPr>
          <w:sz w:val="28"/>
          <w:szCs w:val="28"/>
          <w:u w:val="single"/>
        </w:rPr>
        <w:br/>
      </w:r>
    </w:p>
    <w:p w:rsidR="00DE3E00" w:rsidRDefault="0083740F" w:rsidP="0083740F">
      <w:pPr>
        <w:ind w:right="6400"/>
        <w:rPr>
          <w:sz w:val="20"/>
          <w:szCs w:val="20"/>
        </w:rPr>
      </w:pPr>
      <w:r w:rsidRPr="0083740F">
        <w:rPr>
          <w:sz w:val="20"/>
          <w:szCs w:val="20"/>
          <w:u w:val="single"/>
        </w:rPr>
        <w:t>Review</w:t>
      </w:r>
      <w:proofErr w:type="gramStart"/>
      <w:r>
        <w:rPr>
          <w:sz w:val="20"/>
          <w:szCs w:val="20"/>
        </w:rPr>
        <w:t>:</w:t>
      </w:r>
      <w:proofErr w:type="gramEnd"/>
      <w:r>
        <w:rPr>
          <w:sz w:val="20"/>
          <w:szCs w:val="20"/>
        </w:rPr>
        <w:br/>
      </w:r>
      <w:r w:rsidR="00DE3E00" w:rsidRPr="00165ED8">
        <w:rPr>
          <w:sz w:val="20"/>
          <w:szCs w:val="20"/>
        </w:rPr>
        <w:t xml:space="preserve">“If people bring so much courage to this world the world has to kill them to break them, so of course it kills them. The world breaks every one and afterward many are strong at the broken places. But those </w:t>
      </w:r>
      <w:r w:rsidR="00DE3E00">
        <w:rPr>
          <w:sz w:val="20"/>
          <w:szCs w:val="20"/>
        </w:rPr>
        <w:t>that will not break it kills” (2</w:t>
      </w:r>
      <w:r w:rsidR="00DE3E00" w:rsidRPr="00165ED8">
        <w:rPr>
          <w:sz w:val="20"/>
          <w:szCs w:val="20"/>
        </w:rPr>
        <w:t>49).</w:t>
      </w:r>
    </w:p>
    <w:p w:rsidR="00DE3E00" w:rsidRPr="00DE3E00" w:rsidRDefault="0083740F" w:rsidP="00DE3E00">
      <w:pPr>
        <w:ind w:right="6400"/>
        <w:rPr>
          <w:b/>
          <w:sz w:val="20"/>
          <w:szCs w:val="20"/>
        </w:rPr>
      </w:pPr>
      <w:r>
        <w:rPr>
          <w:b/>
          <w:sz w:val="20"/>
          <w:szCs w:val="20"/>
        </w:rPr>
        <w:t xml:space="preserve">       </w:t>
      </w:r>
      <w:r w:rsidR="00DE3E00" w:rsidRPr="00DE3E00">
        <w:rPr>
          <w:b/>
          <w:sz w:val="20"/>
          <w:szCs w:val="20"/>
        </w:rPr>
        <w:t xml:space="preserve">See pages </w:t>
      </w:r>
      <w:r>
        <w:rPr>
          <w:b/>
          <w:sz w:val="20"/>
          <w:szCs w:val="20"/>
        </w:rPr>
        <w:t xml:space="preserve">18-20, 27, </w:t>
      </w:r>
      <w:r w:rsidR="00DE3E00" w:rsidRPr="00DE3E00">
        <w:rPr>
          <w:b/>
          <w:sz w:val="20"/>
          <w:szCs w:val="20"/>
        </w:rPr>
        <w:t>139 and 323.</w:t>
      </w:r>
      <w:r w:rsidR="00DE3E00" w:rsidRPr="00DE3E00">
        <w:rPr>
          <w:b/>
          <w:sz w:val="20"/>
          <w:szCs w:val="20"/>
        </w:rPr>
        <w:br/>
      </w:r>
      <w:r w:rsidR="00DE3E00" w:rsidRPr="00DE3E00">
        <w:rPr>
          <w:b/>
          <w:sz w:val="20"/>
          <w:szCs w:val="20"/>
        </w:rPr>
        <w:br/>
      </w:r>
      <w:r w:rsidR="00DE3E00" w:rsidRPr="00DE3E00">
        <w:rPr>
          <w:b/>
          <w:sz w:val="20"/>
          <w:szCs w:val="20"/>
        </w:rPr>
        <w:br/>
      </w:r>
    </w:p>
    <w:p w:rsidR="00DE3E00" w:rsidRPr="0083740F" w:rsidRDefault="0083740F" w:rsidP="00DE3E00">
      <w:pPr>
        <w:numPr>
          <w:ilvl w:val="0"/>
          <w:numId w:val="9"/>
        </w:numPr>
        <w:tabs>
          <w:tab w:val="clear" w:pos="720"/>
          <w:tab w:val="num" w:pos="360"/>
        </w:tabs>
        <w:ind w:left="360" w:right="6400"/>
        <w:rPr>
          <w:sz w:val="20"/>
          <w:szCs w:val="20"/>
        </w:rPr>
      </w:pPr>
      <w:r>
        <w:rPr>
          <w:sz w:val="20"/>
          <w:szCs w:val="20"/>
        </w:rPr>
        <w:t>“</w:t>
      </w:r>
      <w:r w:rsidR="00DE3E00" w:rsidRPr="0083740F">
        <w:rPr>
          <w:sz w:val="20"/>
          <w:szCs w:val="20"/>
        </w:rPr>
        <w:t xml:space="preserve">’Poor boy. We none of us know about the soul. Are you </w:t>
      </w:r>
      <w:proofErr w:type="spellStart"/>
      <w:r w:rsidR="00DE3E00" w:rsidRPr="0083740F">
        <w:rPr>
          <w:i/>
          <w:sz w:val="20"/>
          <w:szCs w:val="20"/>
        </w:rPr>
        <w:t>Croyant</w:t>
      </w:r>
      <w:proofErr w:type="spellEnd"/>
      <w:r w:rsidR="00DE3E00" w:rsidRPr="0083740F">
        <w:rPr>
          <w:sz w:val="20"/>
          <w:szCs w:val="20"/>
        </w:rPr>
        <w:t>?’</w:t>
      </w:r>
      <w:r w:rsidR="00DE3E00" w:rsidRPr="0083740F">
        <w:rPr>
          <w:sz w:val="20"/>
          <w:szCs w:val="20"/>
        </w:rPr>
        <w:br/>
        <w:t>‘At night’” (261).</w:t>
      </w:r>
    </w:p>
    <w:p w:rsidR="00DE3E00" w:rsidRPr="00165ED8" w:rsidRDefault="0083740F" w:rsidP="0083740F">
      <w:pPr>
        <w:ind w:right="6400" w:firstLine="360"/>
        <w:rPr>
          <w:sz w:val="20"/>
          <w:szCs w:val="20"/>
        </w:rPr>
      </w:pPr>
      <w:r>
        <w:rPr>
          <w:b/>
          <w:sz w:val="20"/>
          <w:szCs w:val="20"/>
        </w:rPr>
        <w:t xml:space="preserve">                                           </w:t>
      </w:r>
      <w:r w:rsidR="00DE3E00">
        <w:rPr>
          <w:b/>
          <w:sz w:val="20"/>
          <w:szCs w:val="20"/>
        </w:rPr>
        <w:t>See page 72.</w:t>
      </w:r>
      <w:r w:rsidR="00DE3E00">
        <w:rPr>
          <w:sz w:val="20"/>
          <w:szCs w:val="20"/>
        </w:rPr>
        <w:br/>
      </w:r>
      <w:r w:rsidR="00DE3E00">
        <w:rPr>
          <w:sz w:val="20"/>
          <w:szCs w:val="20"/>
        </w:rPr>
        <w:br/>
      </w:r>
      <w:r w:rsidR="00DE3E00">
        <w:rPr>
          <w:sz w:val="20"/>
          <w:szCs w:val="20"/>
        </w:rPr>
        <w:br/>
      </w:r>
      <w:r w:rsidR="00012BED">
        <w:rPr>
          <w:sz w:val="20"/>
          <w:szCs w:val="20"/>
        </w:rPr>
        <w:br/>
      </w:r>
      <w:r w:rsidR="00012BED">
        <w:rPr>
          <w:sz w:val="20"/>
          <w:szCs w:val="20"/>
        </w:rPr>
        <w:br/>
      </w:r>
      <w:r w:rsidR="00012BED">
        <w:rPr>
          <w:sz w:val="20"/>
          <w:szCs w:val="20"/>
        </w:rPr>
        <w:br/>
      </w:r>
      <w:r w:rsidR="00012BED">
        <w:rPr>
          <w:sz w:val="20"/>
          <w:szCs w:val="20"/>
        </w:rPr>
        <w:br/>
      </w:r>
    </w:p>
    <w:p w:rsidR="00DE3E00" w:rsidRPr="00165ED8" w:rsidRDefault="00DE3E00" w:rsidP="00DE3E00">
      <w:pPr>
        <w:ind w:right="6400"/>
        <w:rPr>
          <w:sz w:val="20"/>
          <w:szCs w:val="20"/>
        </w:rPr>
      </w:pPr>
    </w:p>
    <w:p w:rsidR="007179AE" w:rsidRDefault="00DE3E00" w:rsidP="00DE3E00">
      <w:pPr>
        <w:numPr>
          <w:ilvl w:val="0"/>
          <w:numId w:val="9"/>
        </w:numPr>
        <w:tabs>
          <w:tab w:val="clear" w:pos="720"/>
          <w:tab w:val="num" w:pos="360"/>
        </w:tabs>
        <w:ind w:left="360" w:right="6400"/>
        <w:rPr>
          <w:sz w:val="20"/>
          <w:szCs w:val="20"/>
        </w:rPr>
      </w:pPr>
      <w:r w:rsidRPr="00165ED8">
        <w:rPr>
          <w:sz w:val="20"/>
          <w:szCs w:val="20"/>
        </w:rPr>
        <w:t>“’Then you too are in love. Do not forget that it a religious feeling’” (263).</w:t>
      </w:r>
    </w:p>
    <w:p w:rsidR="007179AE" w:rsidRDefault="0083740F" w:rsidP="00300D11">
      <w:r>
        <w:rPr>
          <w:b/>
          <w:sz w:val="20"/>
          <w:szCs w:val="20"/>
        </w:rPr>
        <w:t xml:space="preserve">                                           </w:t>
      </w:r>
      <w:r w:rsidR="00DE3E00">
        <w:rPr>
          <w:b/>
          <w:sz w:val="20"/>
          <w:szCs w:val="20"/>
        </w:rPr>
        <w:t>See pages 14 and 72.</w:t>
      </w:r>
    </w:p>
    <w:p w:rsidR="007179AE" w:rsidRDefault="00012BED" w:rsidP="00300D11">
      <w:r>
        <w:br/>
      </w:r>
    </w:p>
    <w:p w:rsidR="007179AE" w:rsidRDefault="00012BED" w:rsidP="00300D11">
      <w:r>
        <w:br/>
      </w:r>
    </w:p>
    <w:p w:rsidR="007179AE" w:rsidRDefault="00012BED" w:rsidP="00300D11">
      <w:pPr>
        <w:numPr>
          <w:ilvl w:val="0"/>
          <w:numId w:val="9"/>
        </w:numPr>
        <w:tabs>
          <w:tab w:val="clear" w:pos="720"/>
          <w:tab w:val="num" w:pos="360"/>
        </w:tabs>
        <w:ind w:left="360"/>
      </w:pPr>
      <w:r w:rsidRPr="00012BED">
        <w:rPr>
          <w:sz w:val="20"/>
          <w:szCs w:val="20"/>
        </w:rPr>
        <w:t>“They arrested us after breakfast” (279).</w:t>
      </w:r>
      <w:r w:rsidRPr="00012BED">
        <w:rPr>
          <w:sz w:val="20"/>
          <w:szCs w:val="20"/>
        </w:rPr>
        <w:br w:type="page"/>
      </w:r>
    </w:p>
    <w:p w:rsidR="00021497" w:rsidRDefault="00235331" w:rsidP="00300D11">
      <w:r>
        <w:rPr>
          <w:noProof/>
        </w:rPr>
        <w:pict>
          <v:shape id="Text Box 2" o:spid="_x0000_s1065" type="#_x0000_t202" style="position:absolute;margin-left:-30pt;margin-top:-24.75pt;width:466.5pt;height:120pt;z-index:251659776;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" stroked="f">
            <v:textbox>
              <w:txbxContent>
                <w:p w:rsidR="00235331" w:rsidRPr="00235331" w:rsidRDefault="00235331" w:rsidP="00235331">
                  <w:pPr>
                    <w:rPr>
                      <w:sz w:val="20"/>
                      <w:szCs w:val="20"/>
                    </w:rPr>
                  </w:pPr>
                  <w:proofErr w:type="gramStart"/>
                  <w:r w:rsidRPr="00235331">
                    <w:rPr>
                      <w:sz w:val="20"/>
                      <w:szCs w:val="20"/>
                    </w:rPr>
                    <w:t xml:space="preserve">“We never saw </w:t>
                  </w:r>
                  <w:proofErr w:type="spellStart"/>
                  <w:r w:rsidRPr="00235331">
                    <w:rPr>
                      <w:sz w:val="20"/>
                      <w:szCs w:val="20"/>
                    </w:rPr>
                    <w:t>Pallanza</w:t>
                  </w:r>
                  <w:proofErr w:type="spellEnd"/>
                  <w:r w:rsidRPr="00235331">
                    <w:rPr>
                      <w:sz w:val="20"/>
                      <w:szCs w:val="20"/>
                    </w:rPr>
                    <w:t>” (270).</w:t>
                  </w:r>
                  <w:proofErr w:type="gramEnd"/>
                  <w:r w:rsidRPr="00235331">
                    <w:rPr>
                      <w:sz w:val="20"/>
                      <w:szCs w:val="20"/>
                    </w:rPr>
                    <w:br/>
                  </w:r>
                </w:p>
                <w:p w:rsidR="00235331" w:rsidRPr="00235331" w:rsidRDefault="00235331" w:rsidP="00235331">
                  <w:pPr>
                    <w:rPr>
                      <w:sz w:val="20"/>
                      <w:szCs w:val="20"/>
                    </w:rPr>
                  </w:pPr>
                  <w:r w:rsidRPr="00235331">
                    <w:rPr>
                      <w:sz w:val="20"/>
                      <w:szCs w:val="20"/>
                    </w:rPr>
                    <w:t>“When we finally saw some lights much further up the lake and close to the shore it was Intra” (270).</w:t>
                  </w:r>
                </w:p>
                <w:p w:rsidR="00235331" w:rsidRPr="00235331" w:rsidRDefault="00235331" w:rsidP="00235331">
                  <w:pPr>
                    <w:rPr>
                      <w:sz w:val="20"/>
                      <w:szCs w:val="20"/>
                    </w:rPr>
                  </w:pPr>
                </w:p>
                <w:p w:rsidR="00235331" w:rsidRDefault="00235331" w:rsidP="00235331">
                  <w:pPr>
                    <w:rPr>
                      <w:sz w:val="20"/>
                      <w:szCs w:val="20"/>
                    </w:rPr>
                  </w:pPr>
                  <w:r w:rsidRPr="00235331">
                    <w:rPr>
                      <w:sz w:val="20"/>
                      <w:szCs w:val="20"/>
                    </w:rPr>
                    <w:t xml:space="preserve">“The lake widened and across it on the shore at the foot of the mountains on the other side we saw a few lights that should be </w:t>
                  </w:r>
                  <w:proofErr w:type="spellStart"/>
                  <w:r w:rsidRPr="00235331">
                    <w:rPr>
                      <w:sz w:val="20"/>
                      <w:szCs w:val="20"/>
                    </w:rPr>
                    <w:t>Luino</w:t>
                  </w:r>
                  <w:proofErr w:type="spellEnd"/>
                  <w:r w:rsidRPr="00235331">
                    <w:rPr>
                      <w:sz w:val="20"/>
                      <w:szCs w:val="20"/>
                    </w:rPr>
                    <w:t>” (272).</w:t>
                  </w:r>
                </w:p>
                <w:p w:rsidR="00235331" w:rsidRDefault="00235331" w:rsidP="00235331">
                  <w:pPr>
                    <w:rPr>
                      <w:sz w:val="20"/>
                      <w:szCs w:val="20"/>
                    </w:rPr>
                  </w:pPr>
                </w:p>
                <w:p w:rsidR="00235331" w:rsidRDefault="00235331" w:rsidP="00235331">
                  <w:r>
                    <w:rPr>
                      <w:sz w:val="20"/>
                      <w:szCs w:val="20"/>
                    </w:rPr>
                    <w:t xml:space="preserve">“There was a break in the mountains on the right bank, a flattening out with a low shore line that I thought must be </w:t>
                  </w:r>
                  <w:proofErr w:type="spellStart"/>
                  <w:r>
                    <w:rPr>
                      <w:sz w:val="20"/>
                      <w:szCs w:val="20"/>
                    </w:rPr>
                    <w:t>Cannobio</w:t>
                  </w:r>
                  <w:proofErr w:type="spellEnd"/>
                  <w:r>
                    <w:rPr>
                      <w:sz w:val="20"/>
                      <w:szCs w:val="20"/>
                    </w:rPr>
                    <w:t>” (274).</w:t>
                  </w:r>
                </w:p>
                <w:p w:rsidR="00235331" w:rsidRDefault="00235331"/>
              </w:txbxContent>
            </v:textbox>
          </v:shape>
        </w:pict>
      </w:r>
    </w:p>
    <w:p w:rsidR="00235331" w:rsidRDefault="00235331" w:rsidP="0083740F">
      <w:pPr>
        <w:ind w:right="156"/>
        <w:rPr>
          <w:sz w:val="20"/>
          <w:szCs w:val="20"/>
        </w:rPr>
      </w:pPr>
    </w:p>
    <w:p w:rsidR="00235331" w:rsidRDefault="00235331" w:rsidP="0083740F">
      <w:pPr>
        <w:ind w:right="156"/>
        <w:rPr>
          <w:sz w:val="20"/>
          <w:szCs w:val="20"/>
        </w:rPr>
      </w:pPr>
    </w:p>
    <w:p w:rsidR="00235331" w:rsidRDefault="00235331" w:rsidP="0083740F">
      <w:pPr>
        <w:ind w:right="156"/>
        <w:rPr>
          <w:sz w:val="20"/>
          <w:szCs w:val="20"/>
        </w:rPr>
      </w:pPr>
    </w:p>
    <w:p w:rsidR="00235331" w:rsidRDefault="00235331" w:rsidP="0083740F">
      <w:pPr>
        <w:ind w:right="156"/>
        <w:rPr>
          <w:sz w:val="20"/>
          <w:szCs w:val="20"/>
        </w:rPr>
      </w:pPr>
    </w:p>
    <w:p w:rsidR="00235331" w:rsidRDefault="00235331" w:rsidP="0083740F">
      <w:pPr>
        <w:ind w:right="156"/>
        <w:rPr>
          <w:sz w:val="20"/>
          <w:szCs w:val="20"/>
        </w:rPr>
      </w:pPr>
    </w:p>
    <w:p w:rsidR="00235331" w:rsidRDefault="00235331" w:rsidP="0083740F">
      <w:pPr>
        <w:ind w:right="156"/>
        <w:rPr>
          <w:sz w:val="20"/>
          <w:szCs w:val="20"/>
        </w:rPr>
      </w:pPr>
    </w:p>
    <w:p w:rsidR="00235331" w:rsidRDefault="00235331" w:rsidP="0083740F">
      <w:pPr>
        <w:ind w:right="156"/>
        <w:rPr>
          <w:sz w:val="20"/>
          <w:szCs w:val="20"/>
        </w:rPr>
      </w:pPr>
    </w:p>
    <w:p w:rsidR="00235331" w:rsidRDefault="00235331" w:rsidP="0083740F">
      <w:pPr>
        <w:ind w:right="156"/>
        <w:rPr>
          <w:sz w:val="20"/>
          <w:szCs w:val="20"/>
        </w:rPr>
      </w:pPr>
    </w:p>
    <w:p w:rsidR="00235331" w:rsidRDefault="00235331" w:rsidP="0083740F">
      <w:pPr>
        <w:ind w:right="156"/>
        <w:rPr>
          <w:sz w:val="20"/>
          <w:szCs w:val="20"/>
        </w:rPr>
      </w:pPr>
    </w:p>
    <w:p w:rsidR="0083740F" w:rsidRDefault="0083740F" w:rsidP="0083740F">
      <w:pPr>
        <w:ind w:right="156"/>
        <w:rPr>
          <w:sz w:val="20"/>
          <w:szCs w:val="20"/>
        </w:rPr>
      </w:pPr>
      <w:r>
        <w:rPr>
          <w:noProof/>
          <w:sz w:val="20"/>
          <w:szCs w:val="20"/>
        </w:rPr>
      </w:r>
      <w:r w:rsidRPr="00D80FAC">
        <w:rPr>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4" type="#_x0000_t75" alt="" style="width:377.2pt;height:535.5pt;mso-position-horizontal-relative:char;mso-position-vertical-relative:line">
            <v:imagedata r:id="rId8" o:title="Lake_Maggiore_Map3"/>
            <w10:wrap type="none"/>
            <w10:anchorlock/>
          </v:shape>
        </w:pict>
      </w:r>
    </w:p>
    <w:p w:rsidR="00CF62B1" w:rsidRDefault="00235331" w:rsidP="00300D11">
      <w:pPr>
        <w:rPr>
          <w:sz w:val="28"/>
          <w:szCs w:val="28"/>
        </w:rPr>
      </w:pPr>
      <w:r>
        <w:rPr>
          <w:b/>
          <w:sz w:val="28"/>
          <w:szCs w:val="28"/>
          <w:u w:val="single"/>
        </w:rPr>
        <w:br w:type="page"/>
      </w:r>
      <w:r w:rsidR="00021497">
        <w:rPr>
          <w:b/>
          <w:sz w:val="28"/>
          <w:szCs w:val="28"/>
          <w:u w:val="single"/>
        </w:rPr>
        <w:lastRenderedPageBreak/>
        <w:t>Reflection</w:t>
      </w:r>
      <w:r w:rsidR="00021497">
        <w:rPr>
          <w:sz w:val="28"/>
          <w:szCs w:val="28"/>
        </w:rPr>
        <w:t>:</w:t>
      </w:r>
      <w:r w:rsidR="00012BED">
        <w:rPr>
          <w:sz w:val="28"/>
          <w:szCs w:val="28"/>
        </w:rPr>
        <w:t xml:space="preserve"> </w:t>
      </w:r>
    </w:p>
    <w:p w:rsidR="00021497" w:rsidRDefault="00012BED" w:rsidP="00300D11">
      <w:pPr>
        <w:rPr>
          <w:sz w:val="20"/>
          <w:szCs w:val="20"/>
        </w:rPr>
      </w:pPr>
      <w:r w:rsidRPr="00CF62B1">
        <w:rPr>
          <w:sz w:val="20"/>
          <w:szCs w:val="20"/>
        </w:rPr>
        <w:t>What is the date? How pregnant is Catherine?</w:t>
      </w:r>
      <w:r w:rsidR="00CF62B1" w:rsidRPr="00CF62B1">
        <w:rPr>
          <w:sz w:val="20"/>
          <w:szCs w:val="20"/>
        </w:rPr>
        <w:t xml:space="preserve"> (</w:t>
      </w:r>
      <w:proofErr w:type="gramStart"/>
      <w:r w:rsidR="00CF62B1" w:rsidRPr="00CF62B1">
        <w:rPr>
          <w:sz w:val="20"/>
          <w:szCs w:val="20"/>
        </w:rPr>
        <w:t>see</w:t>
      </w:r>
      <w:proofErr w:type="gramEnd"/>
      <w:r w:rsidR="00CF62B1" w:rsidRPr="00CF62B1">
        <w:rPr>
          <w:sz w:val="20"/>
          <w:szCs w:val="20"/>
        </w:rPr>
        <w:t xml:space="preserve"> page 137—figure that on page 137 the date is the last week of September)</w:t>
      </w:r>
    </w:p>
    <w:p w:rsidR="00CF62B1" w:rsidRDefault="00CF62B1" w:rsidP="00300D11">
      <w:pPr>
        <w:rPr>
          <w:sz w:val="20"/>
          <w:szCs w:val="20"/>
        </w:rPr>
      </w:pPr>
      <w:r>
        <w:rPr>
          <w:sz w:val="20"/>
          <w:szCs w:val="20"/>
        </w:rPr>
        <w:t xml:space="preserve">Is </w:t>
      </w:r>
      <w:proofErr w:type="spellStart"/>
      <w:r>
        <w:rPr>
          <w:sz w:val="20"/>
          <w:szCs w:val="20"/>
        </w:rPr>
        <w:t>Federic</w:t>
      </w:r>
      <w:proofErr w:type="spellEnd"/>
      <w:r>
        <w:rPr>
          <w:sz w:val="20"/>
          <w:szCs w:val="20"/>
        </w:rPr>
        <w:t xml:space="preserve"> Henry a racist? (</w:t>
      </w:r>
      <w:proofErr w:type="gramStart"/>
      <w:r>
        <w:rPr>
          <w:sz w:val="20"/>
          <w:szCs w:val="20"/>
        </w:rPr>
        <w:t>see</w:t>
      </w:r>
      <w:proofErr w:type="gramEnd"/>
      <w:r>
        <w:rPr>
          <w:sz w:val="20"/>
          <w:szCs w:val="20"/>
        </w:rPr>
        <w:t xml:space="preserve"> page 257)</w:t>
      </w:r>
    </w:p>
    <w:p w:rsidR="00CF62B1" w:rsidRPr="00021497" w:rsidRDefault="00CF62B1" w:rsidP="00300D11">
      <w:pPr>
        <w:rPr>
          <w:sz w:val="28"/>
          <w:szCs w:val="28"/>
        </w:rPr>
      </w:pPr>
      <w:bookmarkStart w:id="0" w:name="_GoBack"/>
      <w:bookmarkEnd w:id="0"/>
    </w:p>
    <w:sectPr w:rsidR="00CF62B1" w:rsidRPr="00021497" w:rsidSect="00CF62B1">
      <w:pgSz w:w="12240" w:h="15840"/>
      <w:pgMar w:top="432" w:right="835" w:bottom="576"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11B8" w:rsidRDefault="001C11B8">
      <w:r>
        <w:separator/>
      </w:r>
    </w:p>
  </w:endnote>
  <w:endnote w:type="continuationSeparator" w:id="0">
    <w:p w:rsidR="001C11B8" w:rsidRDefault="001C1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11B8" w:rsidRDefault="001C11B8">
      <w:r>
        <w:separator/>
      </w:r>
    </w:p>
  </w:footnote>
  <w:footnote w:type="continuationSeparator" w:id="0">
    <w:p w:rsidR="001C11B8" w:rsidRDefault="001C11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E3B60"/>
    <w:multiLevelType w:val="hybridMultilevel"/>
    <w:tmpl w:val="23306F6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19297BD8"/>
    <w:multiLevelType w:val="hybridMultilevel"/>
    <w:tmpl w:val="D14AA4B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6C03A84"/>
    <w:multiLevelType w:val="hybridMultilevel"/>
    <w:tmpl w:val="1C00739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2BB27CC5"/>
    <w:multiLevelType w:val="hybridMultilevel"/>
    <w:tmpl w:val="ACBE9F5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FC678F6"/>
    <w:multiLevelType w:val="hybridMultilevel"/>
    <w:tmpl w:val="7768572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1C4617C"/>
    <w:multiLevelType w:val="hybridMultilevel"/>
    <w:tmpl w:val="29D6589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3FD33849"/>
    <w:multiLevelType w:val="hybridMultilevel"/>
    <w:tmpl w:val="150E0B9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CE924F7"/>
    <w:multiLevelType w:val="hybridMultilevel"/>
    <w:tmpl w:val="B29A75C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677D6DE0"/>
    <w:multiLevelType w:val="hybridMultilevel"/>
    <w:tmpl w:val="11F2B1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4"/>
  </w:num>
  <w:num w:numId="3">
    <w:abstractNumId w:val="5"/>
  </w:num>
  <w:num w:numId="4">
    <w:abstractNumId w:val="2"/>
  </w:num>
  <w:num w:numId="5">
    <w:abstractNumId w:val="7"/>
  </w:num>
  <w:num w:numId="6">
    <w:abstractNumId w:val="0"/>
  </w:num>
  <w:num w:numId="7">
    <w:abstractNumId w:val="1"/>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8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0D11"/>
    <w:rsid w:val="00012BED"/>
    <w:rsid w:val="00021497"/>
    <w:rsid w:val="00073811"/>
    <w:rsid w:val="0009065C"/>
    <w:rsid w:val="00154624"/>
    <w:rsid w:val="00155DD9"/>
    <w:rsid w:val="001B313A"/>
    <w:rsid w:val="001C11B8"/>
    <w:rsid w:val="00235331"/>
    <w:rsid w:val="002B387E"/>
    <w:rsid w:val="00300D11"/>
    <w:rsid w:val="0039285E"/>
    <w:rsid w:val="003B238E"/>
    <w:rsid w:val="003D1E7B"/>
    <w:rsid w:val="003F4FBA"/>
    <w:rsid w:val="004069D2"/>
    <w:rsid w:val="00413BDF"/>
    <w:rsid w:val="00451691"/>
    <w:rsid w:val="004708C3"/>
    <w:rsid w:val="004D047F"/>
    <w:rsid w:val="004D41E8"/>
    <w:rsid w:val="00560B3D"/>
    <w:rsid w:val="00581B94"/>
    <w:rsid w:val="005A1823"/>
    <w:rsid w:val="005C34D0"/>
    <w:rsid w:val="005C56C3"/>
    <w:rsid w:val="005E67CB"/>
    <w:rsid w:val="00654C86"/>
    <w:rsid w:val="006D5BB0"/>
    <w:rsid w:val="007062C7"/>
    <w:rsid w:val="007179AE"/>
    <w:rsid w:val="00744A15"/>
    <w:rsid w:val="007E7A61"/>
    <w:rsid w:val="0083740F"/>
    <w:rsid w:val="008578CB"/>
    <w:rsid w:val="008B20AE"/>
    <w:rsid w:val="008C63B5"/>
    <w:rsid w:val="00912141"/>
    <w:rsid w:val="0095228F"/>
    <w:rsid w:val="009B515C"/>
    <w:rsid w:val="009E62BA"/>
    <w:rsid w:val="00AB7DC0"/>
    <w:rsid w:val="00B44EBB"/>
    <w:rsid w:val="00B83B1C"/>
    <w:rsid w:val="00BE3263"/>
    <w:rsid w:val="00CD031E"/>
    <w:rsid w:val="00CE6F5C"/>
    <w:rsid w:val="00CF62B1"/>
    <w:rsid w:val="00D10E38"/>
    <w:rsid w:val="00D801DF"/>
    <w:rsid w:val="00D84086"/>
    <w:rsid w:val="00D941BD"/>
    <w:rsid w:val="00DE3E00"/>
    <w:rsid w:val="00E16764"/>
    <w:rsid w:val="00E91AB3"/>
    <w:rsid w:val="00F05D2E"/>
    <w:rsid w:val="00FA45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00D11"/>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APAuditExplanationText">
    <w:name w:val="AP Audit Explanation Text"/>
    <w:basedOn w:val="Normal"/>
    <w:rsid w:val="0009065C"/>
    <w:pPr>
      <w:ind w:left="374"/>
    </w:pPr>
    <w:rPr>
      <w:sz w:val="20"/>
    </w:rPr>
  </w:style>
  <w:style w:type="paragraph" w:styleId="Footer">
    <w:name w:val="footer"/>
    <w:basedOn w:val="Normal"/>
    <w:rsid w:val="003B238E"/>
    <w:pPr>
      <w:tabs>
        <w:tab w:val="center" w:pos="4320"/>
        <w:tab w:val="right" w:pos="8640"/>
      </w:tabs>
    </w:pPr>
  </w:style>
  <w:style w:type="character" w:styleId="PageNumber">
    <w:name w:val="page number"/>
    <w:basedOn w:val="DefaultParagraphFont"/>
    <w:rsid w:val="003B238E"/>
  </w:style>
  <w:style w:type="paragraph" w:styleId="Header">
    <w:name w:val="header"/>
    <w:basedOn w:val="Normal"/>
    <w:rsid w:val="0095228F"/>
    <w:pPr>
      <w:tabs>
        <w:tab w:val="center" w:pos="4320"/>
        <w:tab w:val="right" w:pos="8640"/>
      </w:tabs>
    </w:pPr>
  </w:style>
  <w:style w:type="paragraph" w:styleId="BalloonText">
    <w:name w:val="Balloon Text"/>
    <w:basedOn w:val="Normal"/>
    <w:semiHidden/>
    <w:rsid w:val="009E62BA"/>
    <w:rPr>
      <w:rFonts w:ascii="Tahoma" w:hAnsi="Tahoma" w:cs="Tahoma"/>
      <w:sz w:val="16"/>
      <w:szCs w:val="16"/>
    </w:rPr>
  </w:style>
  <w:style w:type="character" w:styleId="Hyperlink">
    <w:name w:val="Hyperlink"/>
    <w:rsid w:val="004069D2"/>
    <w:rPr>
      <w:color w:val="0000FF"/>
      <w:u w:val="single"/>
    </w:rPr>
  </w:style>
  <w:style w:type="character" w:customStyle="1" w:styleId="ipa1">
    <w:name w:val="ipa1"/>
    <w:rsid w:val="004069D2"/>
    <w:rPr>
      <w:rFonts w:ascii="Arial Unicode MS" w:hAnsi="Arial Unicode MS" w:hint="default"/>
    </w:rPr>
  </w:style>
  <w:style w:type="paragraph" w:styleId="NormalWeb">
    <w:name w:val="Normal (Web)"/>
    <w:basedOn w:val="Normal"/>
    <w:rsid w:val="00912141"/>
    <w:pPr>
      <w:spacing w:before="100" w:beforeAutospacing="1" w:after="100" w:afterAutospacing="1"/>
    </w:pPr>
    <w:rPr>
      <w:color w:val="000000"/>
    </w:rPr>
  </w:style>
  <w:style w:type="paragraph" w:customStyle="1" w:styleId="H1">
    <w:name w:val="H1"/>
    <w:basedOn w:val="Normal"/>
    <w:next w:val="Normal"/>
    <w:rsid w:val="008B20AE"/>
    <w:pPr>
      <w:keepNext/>
      <w:spacing w:before="100" w:after="100"/>
      <w:outlineLvl w:val="1"/>
    </w:pPr>
    <w:rPr>
      <w:b/>
      <w:snapToGrid w:val="0"/>
      <w:kern w:val="36"/>
      <w:sz w:val="4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6457945">
      <w:bodyDiv w:val="1"/>
      <w:marLeft w:val="0"/>
      <w:marRight w:val="0"/>
      <w:marTop w:val="0"/>
      <w:marBottom w:val="0"/>
      <w:divBdr>
        <w:top w:val="none" w:sz="0" w:space="0" w:color="auto"/>
        <w:left w:val="none" w:sz="0" w:space="0" w:color="auto"/>
        <w:bottom w:val="none" w:sz="0" w:space="0" w:color="auto"/>
        <w:right w:val="none" w:sz="0" w:space="0" w:color="auto"/>
      </w:divBdr>
      <w:divsChild>
        <w:div w:id="2129858295">
          <w:marLeft w:val="0"/>
          <w:marRight w:val="0"/>
          <w:marTop w:val="0"/>
          <w:marBottom w:val="0"/>
          <w:divBdr>
            <w:top w:val="none" w:sz="0" w:space="0" w:color="auto"/>
            <w:left w:val="none" w:sz="0" w:space="0" w:color="auto"/>
            <w:bottom w:val="none" w:sz="0" w:space="0" w:color="auto"/>
            <w:right w:val="none" w:sz="0" w:space="0" w:color="auto"/>
          </w:divBdr>
          <w:divsChild>
            <w:div w:id="175755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257921">
      <w:bodyDiv w:val="1"/>
      <w:marLeft w:val="0"/>
      <w:marRight w:val="0"/>
      <w:marTop w:val="0"/>
      <w:marBottom w:val="0"/>
      <w:divBdr>
        <w:top w:val="none" w:sz="0" w:space="0" w:color="auto"/>
        <w:left w:val="none" w:sz="0" w:space="0" w:color="auto"/>
        <w:bottom w:val="none" w:sz="0" w:space="0" w:color="auto"/>
        <w:right w:val="none" w:sz="0" w:space="0" w:color="auto"/>
      </w:divBdr>
      <w:divsChild>
        <w:div w:id="1305623048">
          <w:marLeft w:val="0"/>
          <w:marRight w:val="0"/>
          <w:marTop w:val="0"/>
          <w:marBottom w:val="0"/>
          <w:divBdr>
            <w:top w:val="none" w:sz="0" w:space="0" w:color="auto"/>
            <w:left w:val="none" w:sz="0" w:space="0" w:color="auto"/>
            <w:bottom w:val="none" w:sz="0" w:space="0" w:color="auto"/>
            <w:right w:val="none" w:sz="0" w:space="0" w:color="auto"/>
          </w:divBdr>
          <w:divsChild>
            <w:div w:id="162392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60F5A2-AC54-41DE-9628-94671A802A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155</Words>
  <Characters>887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A Farewell to Arms by Ernest Hemingway</vt:lpstr>
    </vt:vector>
  </TitlesOfParts>
  <Company> </Company>
  <LinksUpToDate>false</LinksUpToDate>
  <CharactersWithSpaces>1040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Farewell to Arms by Ernest Hemingway</dc:title>
  <dc:subject/>
  <dc:creator> </dc:creator>
  <cp:keywords/>
  <dc:description/>
  <cp:lastModifiedBy>rbronwyn</cp:lastModifiedBy>
  <cp:revision>3</cp:revision>
  <cp:lastPrinted>2013-01-30T02:52:00Z</cp:lastPrinted>
  <dcterms:created xsi:type="dcterms:W3CDTF">2013-01-30T02:28:00Z</dcterms:created>
  <dcterms:modified xsi:type="dcterms:W3CDTF">2013-01-30T02:52:00Z</dcterms:modified>
</cp:coreProperties>
</file>