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0F41" w:rsidRDefault="005265BD" w:rsidP="00023C7D">
      <w:pPr>
        <w:jc w:val="center"/>
        <w:rPr>
          <w:rFonts w:ascii="Subway Novella" w:hAnsi="Subway Novella"/>
          <w:b/>
          <w:sz w:val="32"/>
          <w:szCs w:val="32"/>
        </w:rPr>
      </w:pPr>
      <w:r>
        <w:rPr>
          <w:rFonts w:ascii="Subway Novella" w:hAnsi="Subway Novella"/>
          <w:b/>
          <w:noProof/>
          <w:sz w:val="32"/>
          <w:szCs w:val="32"/>
        </w:rPr>
        <w:pict>
          <v:rect id="Rectangle 1" o:spid="_x0000_s1026" style="position:absolute;left:0;text-align:left;margin-left:-7.5pt;margin-top:23.25pt;width:486.75pt;height:109.5pt;z-index:25165926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" filled="f" strokecolor="#243f60 [1604]" strokeweight="2pt"/>
        </w:pict>
      </w:r>
      <w:r w:rsidR="00F501BD">
        <w:rPr>
          <w:rFonts w:ascii="Subway Novella" w:hAnsi="Subway Novella"/>
          <w:b/>
          <w:sz w:val="32"/>
          <w:szCs w:val="32"/>
        </w:rPr>
        <w:t>Cafeteria</w:t>
      </w:r>
      <w:r w:rsidR="00023C7D" w:rsidRPr="00023C7D">
        <w:rPr>
          <w:rFonts w:ascii="Subway Novella" w:hAnsi="Subway Novella"/>
          <w:b/>
          <w:sz w:val="32"/>
          <w:szCs w:val="32"/>
        </w:rPr>
        <w:t xml:space="preserve"> Fight</w:t>
      </w:r>
    </w:p>
    <w:p w:rsidR="00023C7D" w:rsidRDefault="00F501BD" w:rsidP="00023C7D">
      <w:pPr>
        <w:rPr>
          <w:rFonts w:asciiTheme="majorHAnsi" w:hAnsiTheme="majorHAnsi"/>
          <w:b/>
          <w:sz w:val="24"/>
          <w:szCs w:val="24"/>
        </w:rPr>
      </w:pPr>
      <w:r>
        <w:rPr>
          <w:rFonts w:asciiTheme="majorHAnsi" w:hAnsiTheme="majorHAnsi"/>
          <w:b/>
          <w:sz w:val="24"/>
          <w:szCs w:val="24"/>
        </w:rPr>
        <w:t>Imagine that you are the P</w:t>
      </w:r>
      <w:r w:rsidR="00023C7D">
        <w:rPr>
          <w:rFonts w:asciiTheme="majorHAnsi" w:hAnsiTheme="majorHAnsi"/>
          <w:b/>
          <w:sz w:val="24"/>
          <w:szCs w:val="24"/>
        </w:rPr>
        <w:t xml:space="preserve">rincipal </w:t>
      </w:r>
      <w:r>
        <w:rPr>
          <w:rFonts w:asciiTheme="majorHAnsi" w:hAnsiTheme="majorHAnsi"/>
          <w:b/>
          <w:sz w:val="24"/>
          <w:szCs w:val="24"/>
        </w:rPr>
        <w:t xml:space="preserve">Becker </w:t>
      </w:r>
      <w:r w:rsidR="00023C7D">
        <w:rPr>
          <w:rFonts w:asciiTheme="majorHAnsi" w:hAnsiTheme="majorHAnsi"/>
          <w:b/>
          <w:sz w:val="24"/>
          <w:szCs w:val="24"/>
        </w:rPr>
        <w:t xml:space="preserve">at PLHS and you just found out that there was a fight in the </w:t>
      </w:r>
      <w:r>
        <w:rPr>
          <w:rFonts w:asciiTheme="majorHAnsi" w:hAnsiTheme="majorHAnsi"/>
          <w:b/>
          <w:sz w:val="24"/>
          <w:szCs w:val="24"/>
        </w:rPr>
        <w:t>cafeteria</w:t>
      </w:r>
      <w:r w:rsidR="00023C7D">
        <w:rPr>
          <w:rFonts w:asciiTheme="majorHAnsi" w:hAnsiTheme="majorHAnsi"/>
          <w:b/>
          <w:sz w:val="24"/>
          <w:szCs w:val="24"/>
        </w:rPr>
        <w:t xml:space="preserve"> during lunch. You’ve asked many students and teachers who witnessed the fight to write down what they saw and who they think started the fight. Unfortunately, you have received many conflicting accounts that disagree not only as to who started the fight, but also as to who was involved and when the fight even started. It’s important to remember that NO ONE is just plain lying.</w:t>
      </w:r>
    </w:p>
    <w:p w:rsidR="00023C7D" w:rsidRDefault="00023C7D" w:rsidP="00023C7D">
      <w:pPr>
        <w:rPr>
          <w:rFonts w:asciiTheme="majorHAnsi" w:hAnsiTheme="majorHAnsi"/>
          <w:i/>
          <w:sz w:val="24"/>
          <w:szCs w:val="24"/>
        </w:rPr>
      </w:pPr>
      <w:r>
        <w:rPr>
          <w:rFonts w:asciiTheme="majorHAnsi" w:hAnsiTheme="majorHAnsi"/>
          <w:i/>
          <w:sz w:val="24"/>
          <w:szCs w:val="24"/>
        </w:rPr>
        <w:t>In pairs, answer the following questions in complete sentences:</w:t>
      </w:r>
    </w:p>
    <w:p w:rsidR="00023C7D" w:rsidRDefault="00023C7D" w:rsidP="00023C7D">
      <w:pPr>
        <w:pStyle w:val="ListParagraph"/>
        <w:numPr>
          <w:ilvl w:val="0"/>
          <w:numId w:val="1"/>
        </w:numPr>
        <w:rPr>
          <w:rFonts w:asciiTheme="majorHAnsi" w:hAnsiTheme="majorHAnsi"/>
          <w:sz w:val="24"/>
          <w:szCs w:val="24"/>
        </w:rPr>
      </w:pPr>
      <w:r>
        <w:rPr>
          <w:rFonts w:asciiTheme="majorHAnsi" w:hAnsiTheme="majorHAnsi"/>
          <w:sz w:val="24"/>
          <w:szCs w:val="24"/>
        </w:rPr>
        <w:t xml:space="preserve">Why would there be </w:t>
      </w:r>
      <w:r w:rsidRPr="00023C7D">
        <w:rPr>
          <w:rFonts w:asciiTheme="majorHAnsi" w:hAnsiTheme="majorHAnsi"/>
          <w:sz w:val="24"/>
          <w:szCs w:val="24"/>
          <w:u w:val="single"/>
        </w:rPr>
        <w:t>different stories</w:t>
      </w:r>
      <w:r>
        <w:rPr>
          <w:rFonts w:asciiTheme="majorHAnsi" w:hAnsiTheme="majorHAnsi"/>
          <w:sz w:val="24"/>
          <w:szCs w:val="24"/>
        </w:rPr>
        <w:t xml:space="preserve"> of the </w:t>
      </w:r>
      <w:r w:rsidR="007E5CBD">
        <w:rPr>
          <w:rFonts w:asciiTheme="majorHAnsi" w:hAnsiTheme="majorHAnsi"/>
          <w:sz w:val="24"/>
          <w:szCs w:val="24"/>
        </w:rPr>
        <w:t xml:space="preserve">fight </w:t>
      </w:r>
      <w:bookmarkStart w:id="0" w:name="_GoBack"/>
      <w:bookmarkEnd w:id="0"/>
      <w:r>
        <w:rPr>
          <w:rFonts w:asciiTheme="majorHAnsi" w:hAnsiTheme="majorHAnsi"/>
          <w:sz w:val="24"/>
          <w:szCs w:val="24"/>
        </w:rPr>
        <w:t>even if no one is just plain lying?</w:t>
      </w:r>
    </w:p>
    <w:p w:rsidR="00023C7D" w:rsidRDefault="00023C7D" w:rsidP="00023C7D">
      <w:pPr>
        <w:rPr>
          <w:rFonts w:asciiTheme="majorHAnsi" w:hAnsiTheme="majorHAnsi"/>
          <w:sz w:val="24"/>
          <w:szCs w:val="24"/>
        </w:rPr>
      </w:pPr>
    </w:p>
    <w:p w:rsidR="00023C7D" w:rsidRDefault="00023C7D" w:rsidP="00023C7D">
      <w:pPr>
        <w:rPr>
          <w:rFonts w:asciiTheme="majorHAnsi" w:hAnsiTheme="majorHAnsi"/>
          <w:sz w:val="24"/>
          <w:szCs w:val="24"/>
        </w:rPr>
      </w:pPr>
    </w:p>
    <w:p w:rsidR="00023C7D" w:rsidRDefault="00023C7D" w:rsidP="00023C7D">
      <w:pPr>
        <w:rPr>
          <w:rFonts w:asciiTheme="majorHAnsi" w:hAnsiTheme="majorHAnsi"/>
          <w:sz w:val="24"/>
          <w:szCs w:val="24"/>
        </w:rPr>
      </w:pPr>
    </w:p>
    <w:p w:rsidR="00023C7D" w:rsidRDefault="00023C7D" w:rsidP="00023C7D">
      <w:pPr>
        <w:rPr>
          <w:rFonts w:asciiTheme="majorHAnsi" w:hAnsiTheme="majorHAnsi"/>
          <w:sz w:val="24"/>
          <w:szCs w:val="24"/>
        </w:rPr>
      </w:pPr>
    </w:p>
    <w:p w:rsidR="00023C7D" w:rsidRDefault="00023C7D" w:rsidP="00023C7D">
      <w:pPr>
        <w:rPr>
          <w:rFonts w:asciiTheme="majorHAnsi" w:hAnsiTheme="majorHAnsi"/>
          <w:sz w:val="24"/>
          <w:szCs w:val="24"/>
        </w:rPr>
      </w:pPr>
    </w:p>
    <w:p w:rsidR="00023C7D" w:rsidRDefault="00023C7D" w:rsidP="00023C7D">
      <w:pPr>
        <w:pStyle w:val="ListParagraph"/>
        <w:numPr>
          <w:ilvl w:val="0"/>
          <w:numId w:val="1"/>
        </w:numPr>
        <w:rPr>
          <w:rFonts w:asciiTheme="majorHAnsi" w:hAnsiTheme="majorHAnsi"/>
          <w:sz w:val="24"/>
          <w:szCs w:val="24"/>
        </w:rPr>
      </w:pPr>
      <w:r>
        <w:rPr>
          <w:rFonts w:asciiTheme="majorHAnsi" w:hAnsiTheme="majorHAnsi"/>
          <w:sz w:val="24"/>
          <w:szCs w:val="24"/>
        </w:rPr>
        <w:t>What are the different types of people who might have seen this fight? (e.g. friends of those involved; people who don’t know the kids who were fighting; those who were fighting; teachers; students)</w:t>
      </w:r>
    </w:p>
    <w:p w:rsidR="00023C7D" w:rsidRDefault="00023C7D" w:rsidP="00023C7D">
      <w:pPr>
        <w:rPr>
          <w:rFonts w:asciiTheme="majorHAnsi" w:hAnsiTheme="majorHAnsi"/>
          <w:sz w:val="24"/>
          <w:szCs w:val="24"/>
        </w:rPr>
      </w:pPr>
    </w:p>
    <w:p w:rsidR="00023C7D" w:rsidRDefault="00023C7D" w:rsidP="00023C7D">
      <w:pPr>
        <w:rPr>
          <w:rFonts w:asciiTheme="majorHAnsi" w:hAnsiTheme="majorHAnsi"/>
          <w:sz w:val="24"/>
          <w:szCs w:val="24"/>
        </w:rPr>
      </w:pPr>
    </w:p>
    <w:p w:rsidR="00023C7D" w:rsidRDefault="00023C7D" w:rsidP="00023C7D">
      <w:pPr>
        <w:rPr>
          <w:rFonts w:asciiTheme="majorHAnsi" w:hAnsiTheme="majorHAnsi"/>
          <w:sz w:val="24"/>
          <w:szCs w:val="24"/>
        </w:rPr>
      </w:pPr>
    </w:p>
    <w:p w:rsidR="00023C7D" w:rsidRDefault="00023C7D" w:rsidP="00023C7D">
      <w:pPr>
        <w:rPr>
          <w:rFonts w:asciiTheme="majorHAnsi" w:hAnsiTheme="majorHAnsi"/>
          <w:sz w:val="24"/>
          <w:szCs w:val="24"/>
        </w:rPr>
      </w:pPr>
    </w:p>
    <w:p w:rsidR="00023C7D" w:rsidRDefault="00023C7D" w:rsidP="00023C7D">
      <w:pPr>
        <w:rPr>
          <w:rFonts w:asciiTheme="majorHAnsi" w:hAnsiTheme="majorHAnsi"/>
          <w:sz w:val="24"/>
          <w:szCs w:val="24"/>
        </w:rPr>
      </w:pPr>
    </w:p>
    <w:p w:rsidR="00023C7D" w:rsidRDefault="00023C7D" w:rsidP="00023C7D">
      <w:pPr>
        <w:pStyle w:val="ListParagraph"/>
        <w:numPr>
          <w:ilvl w:val="0"/>
          <w:numId w:val="1"/>
        </w:numPr>
        <w:rPr>
          <w:rFonts w:asciiTheme="majorHAnsi" w:hAnsiTheme="majorHAnsi"/>
          <w:sz w:val="24"/>
          <w:szCs w:val="24"/>
        </w:rPr>
      </w:pPr>
      <w:r>
        <w:rPr>
          <w:rFonts w:asciiTheme="majorHAnsi" w:hAnsiTheme="majorHAnsi"/>
          <w:sz w:val="24"/>
          <w:szCs w:val="24"/>
        </w:rPr>
        <w:t xml:space="preserve">What might make one person’s story </w:t>
      </w:r>
      <w:r w:rsidRPr="00023C7D">
        <w:rPr>
          <w:rFonts w:asciiTheme="majorHAnsi" w:hAnsiTheme="majorHAnsi"/>
          <w:sz w:val="24"/>
          <w:szCs w:val="24"/>
          <w:u w:val="single"/>
        </w:rPr>
        <w:t>more believable or plausible</w:t>
      </w:r>
      <w:r>
        <w:rPr>
          <w:rFonts w:asciiTheme="majorHAnsi" w:hAnsiTheme="majorHAnsi"/>
          <w:sz w:val="24"/>
          <w:szCs w:val="24"/>
        </w:rPr>
        <w:t xml:space="preserve"> than another person’s?</w:t>
      </w:r>
    </w:p>
    <w:p w:rsidR="00023C7D" w:rsidRDefault="00023C7D" w:rsidP="00023C7D">
      <w:pPr>
        <w:rPr>
          <w:rFonts w:asciiTheme="majorHAnsi" w:hAnsiTheme="majorHAnsi"/>
          <w:sz w:val="24"/>
          <w:szCs w:val="24"/>
        </w:rPr>
      </w:pPr>
    </w:p>
    <w:p w:rsidR="00023C7D" w:rsidRDefault="00023C7D" w:rsidP="00023C7D">
      <w:pPr>
        <w:rPr>
          <w:rFonts w:asciiTheme="majorHAnsi" w:hAnsiTheme="majorHAnsi"/>
          <w:sz w:val="24"/>
          <w:szCs w:val="24"/>
        </w:rPr>
      </w:pPr>
    </w:p>
    <w:p w:rsidR="00023C7D" w:rsidRDefault="00023C7D" w:rsidP="00023C7D">
      <w:pPr>
        <w:rPr>
          <w:rFonts w:asciiTheme="majorHAnsi" w:hAnsiTheme="majorHAnsi"/>
          <w:sz w:val="24"/>
          <w:szCs w:val="24"/>
        </w:rPr>
      </w:pPr>
    </w:p>
    <w:p w:rsidR="00465C9F" w:rsidRDefault="00465C9F" w:rsidP="00023C7D">
      <w:pPr>
        <w:rPr>
          <w:rFonts w:asciiTheme="majorHAnsi" w:hAnsiTheme="majorHAnsi"/>
          <w:sz w:val="24"/>
          <w:szCs w:val="24"/>
        </w:rPr>
      </w:pPr>
    </w:p>
    <w:p w:rsidR="00023C7D" w:rsidRDefault="00023C7D" w:rsidP="00023C7D">
      <w:pPr>
        <w:rPr>
          <w:rFonts w:asciiTheme="majorHAnsi" w:hAnsiTheme="majorHAnsi"/>
          <w:sz w:val="24"/>
          <w:szCs w:val="24"/>
        </w:rPr>
      </w:pPr>
    </w:p>
    <w:p w:rsidR="00023C7D" w:rsidRDefault="00CF5A82" w:rsidP="00023C7D">
      <w:pPr>
        <w:rPr>
          <w:rFonts w:asciiTheme="majorHAnsi" w:hAnsiTheme="majorHAnsi"/>
          <w:b/>
          <w:sz w:val="24"/>
          <w:szCs w:val="24"/>
          <w:u w:val="single"/>
        </w:rPr>
      </w:pPr>
      <w:r>
        <w:rPr>
          <w:rFonts w:asciiTheme="majorHAnsi" w:hAnsiTheme="majorHAnsi"/>
          <w:b/>
          <w:sz w:val="24"/>
          <w:szCs w:val="24"/>
          <w:u w:val="single"/>
        </w:rPr>
        <w:t>Debrief:</w:t>
      </w:r>
    </w:p>
    <w:p w:rsidR="00CF5A82" w:rsidRPr="00CF5A82" w:rsidRDefault="00CF5A82" w:rsidP="00CF5A82">
      <w:pPr>
        <w:pStyle w:val="ListParagraph"/>
        <w:numPr>
          <w:ilvl w:val="0"/>
          <w:numId w:val="2"/>
        </w:numPr>
        <w:rPr>
          <w:rFonts w:asciiTheme="majorHAnsi" w:hAnsiTheme="majorHAnsi"/>
          <w:b/>
          <w:sz w:val="24"/>
          <w:szCs w:val="24"/>
        </w:rPr>
      </w:pPr>
      <w:r>
        <w:rPr>
          <w:rFonts w:asciiTheme="majorHAnsi" w:hAnsiTheme="majorHAnsi"/>
          <w:sz w:val="24"/>
          <w:szCs w:val="24"/>
        </w:rPr>
        <w:t xml:space="preserve">Why might people </w:t>
      </w:r>
      <w:r w:rsidRPr="00CF5A82">
        <w:rPr>
          <w:rFonts w:asciiTheme="majorHAnsi" w:hAnsiTheme="majorHAnsi"/>
          <w:sz w:val="24"/>
          <w:szCs w:val="24"/>
          <w:u w:val="single"/>
        </w:rPr>
        <w:t>see or remember things differently</w:t>
      </w:r>
      <w:r>
        <w:rPr>
          <w:rFonts w:asciiTheme="majorHAnsi" w:hAnsiTheme="majorHAnsi"/>
          <w:sz w:val="24"/>
          <w:szCs w:val="24"/>
        </w:rPr>
        <w:t xml:space="preserve">? </w:t>
      </w:r>
      <w:r>
        <w:rPr>
          <w:rFonts w:asciiTheme="majorHAnsi" w:hAnsiTheme="majorHAnsi"/>
          <w:i/>
          <w:sz w:val="24"/>
          <w:szCs w:val="24"/>
        </w:rPr>
        <w:t>Explain using the lunchroom fight scenario.</w:t>
      </w:r>
    </w:p>
    <w:p w:rsidR="00CF5A82" w:rsidRDefault="00CF5A82" w:rsidP="00CF5A82">
      <w:pPr>
        <w:rPr>
          <w:rFonts w:asciiTheme="majorHAnsi" w:hAnsiTheme="majorHAnsi"/>
          <w:b/>
          <w:sz w:val="24"/>
          <w:szCs w:val="24"/>
        </w:rPr>
      </w:pPr>
    </w:p>
    <w:p w:rsidR="00CF5A82" w:rsidRPr="00CF5A82" w:rsidRDefault="00CF5A82" w:rsidP="00CF5A82">
      <w:pPr>
        <w:rPr>
          <w:rFonts w:asciiTheme="majorHAnsi" w:hAnsiTheme="majorHAnsi"/>
          <w:b/>
          <w:sz w:val="24"/>
          <w:szCs w:val="24"/>
        </w:rPr>
      </w:pPr>
    </w:p>
    <w:p w:rsidR="00CF5A82" w:rsidRPr="00CF5A82" w:rsidRDefault="00CF5A82" w:rsidP="00CF5A82">
      <w:pPr>
        <w:pStyle w:val="ListParagraph"/>
        <w:numPr>
          <w:ilvl w:val="0"/>
          <w:numId w:val="2"/>
        </w:numPr>
        <w:rPr>
          <w:rFonts w:asciiTheme="majorHAnsi" w:hAnsiTheme="majorHAnsi"/>
          <w:b/>
          <w:sz w:val="24"/>
          <w:szCs w:val="24"/>
        </w:rPr>
      </w:pPr>
      <w:r w:rsidRPr="00CF5A82">
        <w:rPr>
          <w:rFonts w:asciiTheme="majorHAnsi" w:hAnsiTheme="majorHAnsi"/>
          <w:sz w:val="24"/>
          <w:szCs w:val="24"/>
          <w:u w:val="single"/>
        </w:rPr>
        <w:t>Who</w:t>
      </w:r>
      <w:r>
        <w:rPr>
          <w:rFonts w:asciiTheme="majorHAnsi" w:hAnsiTheme="majorHAnsi"/>
          <w:sz w:val="24"/>
          <w:szCs w:val="24"/>
        </w:rPr>
        <w:t xml:space="preserve"> has an interest in one teenager getting in trouble instead of another teenager? Who was standing where? Could they see the whole event? </w:t>
      </w:r>
      <w:r>
        <w:rPr>
          <w:rFonts w:asciiTheme="majorHAnsi" w:hAnsiTheme="majorHAnsi"/>
          <w:i/>
          <w:sz w:val="24"/>
          <w:szCs w:val="24"/>
        </w:rPr>
        <w:t xml:space="preserve">Think about </w:t>
      </w:r>
      <w:proofErr w:type="gramStart"/>
      <w:r>
        <w:rPr>
          <w:rFonts w:asciiTheme="majorHAnsi" w:hAnsiTheme="majorHAnsi"/>
          <w:i/>
          <w:sz w:val="24"/>
          <w:szCs w:val="24"/>
        </w:rPr>
        <w:t>who</w:t>
      </w:r>
      <w:proofErr w:type="gramEnd"/>
      <w:r>
        <w:rPr>
          <w:rFonts w:asciiTheme="majorHAnsi" w:hAnsiTheme="majorHAnsi"/>
          <w:i/>
          <w:sz w:val="24"/>
          <w:szCs w:val="24"/>
        </w:rPr>
        <w:t xml:space="preserve"> the principal would most likely listen to more or less in this lunchroom fight scenario. Why?</w:t>
      </w:r>
    </w:p>
    <w:p w:rsidR="00CF5A82" w:rsidRDefault="00CF5A82" w:rsidP="00CF5A82">
      <w:pPr>
        <w:rPr>
          <w:rFonts w:asciiTheme="majorHAnsi" w:hAnsiTheme="majorHAnsi"/>
          <w:b/>
          <w:sz w:val="24"/>
          <w:szCs w:val="24"/>
        </w:rPr>
      </w:pPr>
    </w:p>
    <w:p w:rsidR="00CF5A82" w:rsidRPr="00CF5A82" w:rsidRDefault="00CF5A82" w:rsidP="00CF5A82">
      <w:pPr>
        <w:rPr>
          <w:rFonts w:asciiTheme="majorHAnsi" w:hAnsiTheme="majorHAnsi"/>
          <w:b/>
          <w:sz w:val="24"/>
          <w:szCs w:val="24"/>
        </w:rPr>
      </w:pPr>
    </w:p>
    <w:p w:rsidR="00CF5A82" w:rsidRPr="00CF5A82" w:rsidRDefault="00CF5A82" w:rsidP="00CF5A82">
      <w:pPr>
        <w:pStyle w:val="ListParagraph"/>
        <w:numPr>
          <w:ilvl w:val="0"/>
          <w:numId w:val="2"/>
        </w:numPr>
        <w:rPr>
          <w:rFonts w:asciiTheme="majorHAnsi" w:hAnsiTheme="majorHAnsi"/>
          <w:b/>
          <w:sz w:val="24"/>
          <w:szCs w:val="24"/>
        </w:rPr>
      </w:pPr>
      <w:r>
        <w:rPr>
          <w:rFonts w:asciiTheme="majorHAnsi" w:hAnsiTheme="majorHAnsi"/>
          <w:sz w:val="24"/>
          <w:szCs w:val="24"/>
        </w:rPr>
        <w:t>The</w:t>
      </w:r>
      <w:r w:rsidRPr="00CF5A82">
        <w:rPr>
          <w:rFonts w:asciiTheme="majorHAnsi" w:hAnsiTheme="majorHAnsi"/>
          <w:sz w:val="24"/>
          <w:szCs w:val="24"/>
          <w:u w:val="single"/>
        </w:rPr>
        <w:t xml:space="preserve"> plausibility </w:t>
      </w:r>
      <w:r>
        <w:rPr>
          <w:rFonts w:asciiTheme="majorHAnsi" w:hAnsiTheme="majorHAnsi"/>
          <w:sz w:val="24"/>
          <w:szCs w:val="24"/>
        </w:rPr>
        <w:t xml:space="preserve">of the stories themselves (e.g., issues of exaggeration and how the stories fit into what is known about the students’ prior histories). Is the story believable, trustworthy? </w:t>
      </w:r>
      <w:r>
        <w:rPr>
          <w:rFonts w:asciiTheme="majorHAnsi" w:hAnsiTheme="majorHAnsi"/>
          <w:i/>
          <w:sz w:val="24"/>
          <w:szCs w:val="24"/>
        </w:rPr>
        <w:t xml:space="preserve">How would plausibility apply in the </w:t>
      </w:r>
      <w:r w:rsidR="00F501BD">
        <w:rPr>
          <w:rFonts w:asciiTheme="majorHAnsi" w:hAnsiTheme="majorHAnsi"/>
          <w:i/>
          <w:sz w:val="24"/>
          <w:szCs w:val="24"/>
        </w:rPr>
        <w:t>cafeteria</w:t>
      </w:r>
      <w:r>
        <w:rPr>
          <w:rFonts w:asciiTheme="majorHAnsi" w:hAnsiTheme="majorHAnsi"/>
          <w:i/>
          <w:sz w:val="24"/>
          <w:szCs w:val="24"/>
        </w:rPr>
        <w:t xml:space="preserve"> fight scenario?</w:t>
      </w:r>
    </w:p>
    <w:p w:rsidR="00CF5A82" w:rsidRPr="00CF5A82" w:rsidRDefault="00CF5A82" w:rsidP="00CF5A82">
      <w:pPr>
        <w:pStyle w:val="ListParagraph"/>
        <w:rPr>
          <w:rFonts w:asciiTheme="majorHAnsi" w:hAnsiTheme="majorHAnsi"/>
          <w:b/>
          <w:sz w:val="24"/>
          <w:szCs w:val="24"/>
        </w:rPr>
      </w:pPr>
    </w:p>
    <w:p w:rsidR="00CF5A82" w:rsidRPr="00CF5A82" w:rsidRDefault="00CF5A82" w:rsidP="00CF5A82">
      <w:pPr>
        <w:rPr>
          <w:rFonts w:asciiTheme="majorHAnsi" w:hAnsiTheme="majorHAnsi"/>
          <w:b/>
          <w:sz w:val="24"/>
          <w:szCs w:val="24"/>
        </w:rPr>
      </w:pPr>
    </w:p>
    <w:p w:rsidR="00CF5A82" w:rsidRPr="00CF5A82" w:rsidRDefault="00CF5A82" w:rsidP="00CF5A82">
      <w:pPr>
        <w:pStyle w:val="ListParagraph"/>
        <w:numPr>
          <w:ilvl w:val="0"/>
          <w:numId w:val="2"/>
        </w:numPr>
        <w:rPr>
          <w:rFonts w:asciiTheme="majorHAnsi" w:hAnsiTheme="majorHAnsi"/>
          <w:b/>
          <w:sz w:val="24"/>
          <w:szCs w:val="24"/>
        </w:rPr>
      </w:pPr>
      <w:r w:rsidRPr="00CF5A82">
        <w:rPr>
          <w:rFonts w:asciiTheme="majorHAnsi" w:hAnsiTheme="majorHAnsi"/>
          <w:sz w:val="24"/>
          <w:szCs w:val="24"/>
          <w:u w:val="single"/>
        </w:rPr>
        <w:t>Time</w:t>
      </w:r>
      <w:r>
        <w:rPr>
          <w:rFonts w:asciiTheme="majorHAnsi" w:hAnsiTheme="majorHAnsi"/>
          <w:sz w:val="24"/>
          <w:szCs w:val="24"/>
        </w:rPr>
        <w:t xml:space="preserve">: Do stories change over time? How might what we remember right after the event differ from what we remember a week later? Does time make the way someone remembers something more or less trustworthy? </w:t>
      </w:r>
      <w:r w:rsidRPr="00CF5A82">
        <w:rPr>
          <w:rFonts w:asciiTheme="majorHAnsi" w:hAnsiTheme="majorHAnsi"/>
          <w:i/>
          <w:sz w:val="24"/>
          <w:szCs w:val="24"/>
        </w:rPr>
        <w:t>Think of how</w:t>
      </w:r>
      <w:r w:rsidR="00F501BD">
        <w:rPr>
          <w:rFonts w:asciiTheme="majorHAnsi" w:hAnsiTheme="majorHAnsi"/>
          <w:i/>
          <w:sz w:val="24"/>
          <w:szCs w:val="24"/>
        </w:rPr>
        <w:t xml:space="preserve"> time would be affected in the cafeteria</w:t>
      </w:r>
      <w:r w:rsidRPr="00CF5A82">
        <w:rPr>
          <w:rFonts w:asciiTheme="majorHAnsi" w:hAnsiTheme="majorHAnsi"/>
          <w:i/>
          <w:sz w:val="24"/>
          <w:szCs w:val="24"/>
        </w:rPr>
        <w:t xml:space="preserve"> fight scenario.</w:t>
      </w:r>
    </w:p>
    <w:p w:rsidR="00CF5A82" w:rsidRDefault="00CF5A82" w:rsidP="00CF5A82">
      <w:pPr>
        <w:rPr>
          <w:rFonts w:asciiTheme="majorHAnsi" w:hAnsiTheme="majorHAnsi"/>
          <w:b/>
          <w:sz w:val="24"/>
          <w:szCs w:val="24"/>
        </w:rPr>
      </w:pPr>
    </w:p>
    <w:p w:rsidR="00CF5A82" w:rsidRPr="00CF5A82" w:rsidRDefault="00CF5A82" w:rsidP="00CF5A82">
      <w:pPr>
        <w:rPr>
          <w:rFonts w:asciiTheme="majorHAnsi" w:hAnsiTheme="majorHAnsi"/>
          <w:b/>
          <w:sz w:val="24"/>
          <w:szCs w:val="24"/>
        </w:rPr>
      </w:pPr>
    </w:p>
    <w:p w:rsidR="00CF5A82" w:rsidRPr="00CF5A82" w:rsidRDefault="00CF5A82" w:rsidP="00CF5A82">
      <w:pPr>
        <w:pStyle w:val="ListParagraph"/>
        <w:numPr>
          <w:ilvl w:val="0"/>
          <w:numId w:val="2"/>
        </w:numPr>
        <w:rPr>
          <w:rFonts w:asciiTheme="majorHAnsi" w:hAnsiTheme="majorHAnsi"/>
          <w:b/>
          <w:sz w:val="24"/>
          <w:szCs w:val="24"/>
        </w:rPr>
      </w:pPr>
      <w:r w:rsidRPr="00CF5A82">
        <w:rPr>
          <w:rFonts w:asciiTheme="majorHAnsi" w:hAnsiTheme="majorHAnsi"/>
          <w:sz w:val="24"/>
          <w:szCs w:val="24"/>
          <w:u w:val="single"/>
        </w:rPr>
        <w:t>Physical Evidence</w:t>
      </w:r>
      <w:r>
        <w:rPr>
          <w:rFonts w:asciiTheme="majorHAnsi" w:hAnsiTheme="majorHAnsi"/>
          <w:sz w:val="24"/>
          <w:szCs w:val="24"/>
        </w:rPr>
        <w:t xml:space="preserve">: what kinds might have an </w:t>
      </w:r>
      <w:proofErr w:type="spellStart"/>
      <w:r>
        <w:rPr>
          <w:rFonts w:asciiTheme="majorHAnsi" w:hAnsiTheme="majorHAnsi"/>
          <w:sz w:val="24"/>
          <w:szCs w:val="24"/>
        </w:rPr>
        <w:t>affect</w:t>
      </w:r>
      <w:proofErr w:type="spellEnd"/>
      <w:r>
        <w:rPr>
          <w:rFonts w:asciiTheme="majorHAnsi" w:hAnsiTheme="majorHAnsi"/>
          <w:sz w:val="24"/>
          <w:szCs w:val="24"/>
        </w:rPr>
        <w:t xml:space="preserve"> on what you believe?</w:t>
      </w:r>
      <w:r w:rsidRPr="00CF5A82">
        <w:rPr>
          <w:rFonts w:asciiTheme="majorHAnsi" w:hAnsiTheme="majorHAnsi"/>
          <w:i/>
          <w:sz w:val="24"/>
          <w:szCs w:val="24"/>
        </w:rPr>
        <w:t xml:space="preserve"> Think of examples of physical evidence in this lunchroom fight.</w:t>
      </w:r>
    </w:p>
    <w:p w:rsidR="00CF5A82" w:rsidRPr="00CF5A82" w:rsidRDefault="00CF5A82" w:rsidP="00CF5A82">
      <w:pPr>
        <w:rPr>
          <w:rFonts w:asciiTheme="majorHAnsi" w:hAnsiTheme="majorHAnsi"/>
          <w:b/>
          <w:sz w:val="24"/>
          <w:szCs w:val="24"/>
        </w:rPr>
      </w:pPr>
    </w:p>
    <w:p w:rsidR="00CF5A82" w:rsidRPr="00CF5A82" w:rsidRDefault="00CF5A82" w:rsidP="00CF5A82">
      <w:pPr>
        <w:rPr>
          <w:rFonts w:asciiTheme="majorHAnsi" w:hAnsiTheme="majorHAnsi"/>
          <w:b/>
          <w:sz w:val="24"/>
          <w:szCs w:val="24"/>
        </w:rPr>
      </w:pPr>
    </w:p>
    <w:p w:rsidR="00CF5A82" w:rsidRPr="00CF5A82" w:rsidRDefault="00CF5A82" w:rsidP="00CF5A82">
      <w:pPr>
        <w:pStyle w:val="ListParagraph"/>
        <w:numPr>
          <w:ilvl w:val="0"/>
          <w:numId w:val="2"/>
        </w:numPr>
        <w:rPr>
          <w:rFonts w:asciiTheme="majorHAnsi" w:hAnsiTheme="majorHAnsi"/>
          <w:b/>
          <w:sz w:val="24"/>
          <w:szCs w:val="24"/>
        </w:rPr>
      </w:pPr>
      <w:r>
        <w:rPr>
          <w:rFonts w:asciiTheme="majorHAnsi" w:hAnsiTheme="majorHAnsi"/>
          <w:sz w:val="24"/>
          <w:szCs w:val="24"/>
        </w:rPr>
        <w:t>All of these things apply to history: How events are interpreted, remembered, explained, and judged to be trustworthy. Studying history involves considering people’s perspectives and biases; evidence; trustworthiness. Similar to the principal, historians trying to figure out what happened in the past.</w:t>
      </w:r>
    </w:p>
    <w:sectPr w:rsidR="00CF5A82" w:rsidRPr="00CF5A82" w:rsidSect="00465C9F">
      <w:headerReference w:type="even" r:id="rId8"/>
      <w:headerReference w:type="default" r:id="rId9"/>
      <w:footerReference w:type="even" r:id="rId10"/>
      <w:footerReference w:type="default" r:id="rId11"/>
      <w:headerReference w:type="first" r:id="rId12"/>
      <w:footerReference w:type="first" r:id="rId13"/>
      <w:pgSz w:w="12240" w:h="15840"/>
      <w:pgMar w:top="1440" w:right="1440" w:bottom="90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71F6C" w:rsidRDefault="00171F6C" w:rsidP="00465C9F">
      <w:pPr>
        <w:spacing w:after="0" w:line="240" w:lineRule="auto"/>
      </w:pPr>
      <w:r>
        <w:separator/>
      </w:r>
    </w:p>
  </w:endnote>
  <w:endnote w:type="continuationSeparator" w:id="0">
    <w:p w:rsidR="00171F6C" w:rsidRDefault="00171F6C" w:rsidP="00465C9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Subway Novella">
    <w:charset w:val="00"/>
    <w:family w:val="auto"/>
    <w:pitch w:val="variable"/>
    <w:sig w:usb0="8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C9F" w:rsidRDefault="00465C9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C9F" w:rsidRDefault="00465C9F">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C9F" w:rsidRDefault="00465C9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71F6C" w:rsidRDefault="00171F6C" w:rsidP="00465C9F">
      <w:pPr>
        <w:spacing w:after="0" w:line="240" w:lineRule="auto"/>
      </w:pPr>
      <w:r>
        <w:separator/>
      </w:r>
    </w:p>
  </w:footnote>
  <w:footnote w:type="continuationSeparator" w:id="0">
    <w:p w:rsidR="00171F6C" w:rsidRDefault="00171F6C" w:rsidP="00465C9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C9F" w:rsidRDefault="00465C9F">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C9F" w:rsidRDefault="00465C9F">
    <w:pPr>
      <w:pStyle w:val="Header"/>
    </w:pPr>
    <w:r>
      <w:tab/>
    </w:r>
    <w:r>
      <w:tab/>
      <w:t>Name:___________________________</w:t>
    </w:r>
  </w:p>
  <w:p w:rsidR="00465C9F" w:rsidRDefault="00465C9F">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C9F" w:rsidRDefault="00465C9F">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9C1BAB"/>
    <w:multiLevelType w:val="hybridMultilevel"/>
    <w:tmpl w:val="D082928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2121724"/>
    <w:multiLevelType w:val="hybridMultilevel"/>
    <w:tmpl w:val="F65CD2EE"/>
    <w:lvl w:ilvl="0" w:tplc="C9AE9594">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023C7D"/>
    <w:rsid w:val="00023C7D"/>
    <w:rsid w:val="00171F6C"/>
    <w:rsid w:val="00342CB2"/>
    <w:rsid w:val="00465C9F"/>
    <w:rsid w:val="005265BD"/>
    <w:rsid w:val="007E5CBD"/>
    <w:rsid w:val="00B57378"/>
    <w:rsid w:val="00B75B65"/>
    <w:rsid w:val="00C96688"/>
    <w:rsid w:val="00CF5A82"/>
    <w:rsid w:val="00F501B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65B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3C7D"/>
    <w:pPr>
      <w:ind w:left="720"/>
      <w:contextualSpacing/>
    </w:pPr>
  </w:style>
  <w:style w:type="paragraph" w:styleId="Header">
    <w:name w:val="header"/>
    <w:basedOn w:val="Normal"/>
    <w:link w:val="HeaderChar"/>
    <w:uiPriority w:val="99"/>
    <w:unhideWhenUsed/>
    <w:rsid w:val="00465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465C9F"/>
  </w:style>
  <w:style w:type="paragraph" w:styleId="Footer">
    <w:name w:val="footer"/>
    <w:basedOn w:val="Normal"/>
    <w:link w:val="FooterChar"/>
    <w:uiPriority w:val="99"/>
    <w:unhideWhenUsed/>
    <w:rsid w:val="00465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465C9F"/>
  </w:style>
  <w:style w:type="paragraph" w:styleId="BalloonText">
    <w:name w:val="Balloon Text"/>
    <w:basedOn w:val="Normal"/>
    <w:link w:val="BalloonTextChar"/>
    <w:uiPriority w:val="99"/>
    <w:semiHidden/>
    <w:unhideWhenUsed/>
    <w:rsid w:val="00465C9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65C9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3C7D"/>
    <w:pPr>
      <w:ind w:left="720"/>
      <w:contextualSpacing/>
    </w:pPr>
  </w:style>
  <w:style w:type="paragraph" w:styleId="Header">
    <w:name w:val="header"/>
    <w:basedOn w:val="Normal"/>
    <w:link w:val="HeaderChar"/>
    <w:uiPriority w:val="99"/>
    <w:unhideWhenUsed/>
    <w:rsid w:val="00465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465C9F"/>
  </w:style>
  <w:style w:type="paragraph" w:styleId="Footer">
    <w:name w:val="footer"/>
    <w:basedOn w:val="Normal"/>
    <w:link w:val="FooterChar"/>
    <w:uiPriority w:val="99"/>
    <w:unhideWhenUsed/>
    <w:rsid w:val="00465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465C9F"/>
  </w:style>
  <w:style w:type="paragraph" w:styleId="BalloonText">
    <w:name w:val="Balloon Text"/>
    <w:basedOn w:val="Normal"/>
    <w:link w:val="BalloonTextChar"/>
    <w:uiPriority w:val="99"/>
    <w:semiHidden/>
    <w:unhideWhenUsed/>
    <w:rsid w:val="00465C9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65C9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39607C-B32E-4492-BCB1-CD155B5148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2</Pages>
  <Words>342</Words>
  <Characters>1951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San Diego Unified School District</Company>
  <LinksUpToDate>false</LinksUpToDate>
  <CharactersWithSpaces>2289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Janiak Heather</dc:creator>
  <cp:lastModifiedBy>Janiak</cp:lastModifiedBy>
  <cp:revision>3</cp:revision>
  <cp:lastPrinted>2012-09-04T19:19:00Z</cp:lastPrinted>
  <dcterms:created xsi:type="dcterms:W3CDTF">2012-08-31T19:47:00Z</dcterms:created>
  <dcterms:modified xsi:type="dcterms:W3CDTF">2013-08-24T20:27:00Z</dcterms:modified>
</cp:coreProperties>
</file>