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DF" w:rsidRDefault="001444DF" w:rsidP="001444DF">
      <w:pPr>
        <w:jc w:val="center"/>
      </w:pPr>
      <w:r>
        <w:t>The History of the French Revolution (in a nutshell)</w:t>
      </w:r>
    </w:p>
    <w:p w:rsidR="001444DF" w:rsidRDefault="001444DF" w:rsidP="001444DF">
      <w:pPr>
        <w:jc w:val="center"/>
      </w:pPr>
      <w:r>
        <w:t>&amp; the Charles Dickens</w:t>
      </w:r>
    </w:p>
    <w:p w:rsidR="001444DF" w:rsidRDefault="001444DF" w:rsidP="001444DF">
      <w:pPr>
        <w:pStyle w:val="ListParagraph"/>
        <w:numPr>
          <w:ilvl w:val="0"/>
          <w:numId w:val="2"/>
        </w:numPr>
      </w:pPr>
      <w:r>
        <w:t>The Beginning</w:t>
      </w:r>
    </w:p>
    <w:p w:rsidR="00480BFE" w:rsidRDefault="00480BFE" w:rsidP="00480BFE">
      <w:pPr>
        <w:pStyle w:val="ListParagraph"/>
        <w:numPr>
          <w:ilvl w:val="0"/>
          <w:numId w:val="16"/>
        </w:numPr>
      </w:pPr>
      <w:r>
        <w:t>Modern history starts during French Revolution</w:t>
      </w:r>
    </w:p>
    <w:p w:rsidR="00480BFE" w:rsidRDefault="00480BFE" w:rsidP="00480BFE">
      <w:pPr>
        <w:pStyle w:val="ListParagraph"/>
        <w:ind w:left="1440"/>
      </w:pPr>
      <w:r>
        <w:t xml:space="preserve">1. </w:t>
      </w:r>
      <w:r w:rsidR="00B85A1B">
        <w:t xml:space="preserve">Historians say </w:t>
      </w:r>
      <w:bookmarkStart w:id="0" w:name="_GoBack"/>
      <w:bookmarkEnd w:id="0"/>
      <w:r>
        <w:t>modern history began at this point in time</w:t>
      </w:r>
    </w:p>
    <w:p w:rsidR="00480BFE" w:rsidRDefault="00480BFE" w:rsidP="00480BFE">
      <w:pPr>
        <w:pStyle w:val="ListParagraph"/>
        <w:ind w:left="1440"/>
      </w:pPr>
      <w:r>
        <w:t>2. because old way of life ended and a new way of life began</w:t>
      </w:r>
    </w:p>
    <w:p w:rsidR="001444DF" w:rsidRDefault="00480BFE" w:rsidP="001444DF">
      <w:pPr>
        <w:pStyle w:val="ListParagraph"/>
        <w:ind w:left="1080"/>
      </w:pPr>
      <w:r>
        <w:t>B</w:t>
      </w:r>
      <w:r w:rsidR="001444DF">
        <w:t>.</w:t>
      </w:r>
      <w:r w:rsidR="001444DF">
        <w:tab/>
        <w:t>1789 – the “beginning” of the Revolution</w:t>
      </w:r>
    </w:p>
    <w:p w:rsidR="001444DF" w:rsidRDefault="00480BFE" w:rsidP="001444DF">
      <w:pPr>
        <w:pStyle w:val="ListParagraph"/>
        <w:ind w:left="1080"/>
      </w:pPr>
      <w:r>
        <w:t>C</w:t>
      </w:r>
      <w:r w:rsidR="001444DF">
        <w:t xml:space="preserve">. </w:t>
      </w:r>
      <w:r w:rsidR="001444DF">
        <w:tab/>
        <w:t>followed the American Revolution</w:t>
      </w:r>
    </w:p>
    <w:p w:rsidR="001444DF" w:rsidRDefault="00480BFE" w:rsidP="001444DF">
      <w:pPr>
        <w:pStyle w:val="ListParagraph"/>
        <w:ind w:left="1080"/>
      </w:pPr>
      <w:r>
        <w:t>D</w:t>
      </w:r>
      <w:r w:rsidR="001444DF">
        <w:t>.</w:t>
      </w:r>
      <w:r w:rsidR="001444DF">
        <w:tab/>
        <w:t>the ending of the “ancient regime”</w:t>
      </w:r>
    </w:p>
    <w:p w:rsidR="001444DF" w:rsidRDefault="001444DF" w:rsidP="001444DF">
      <w:pPr>
        <w:pStyle w:val="ListParagraph"/>
        <w:ind w:left="1080"/>
      </w:pPr>
      <w:r>
        <w:tab/>
        <w:t>1.  went back to the 1100’s</w:t>
      </w:r>
      <w:r w:rsidR="00480BFE">
        <w:t>, all the way to the Middle Ages</w:t>
      </w:r>
    </w:p>
    <w:p w:rsidR="001444DF" w:rsidRDefault="001444DF" w:rsidP="001444DF">
      <w:pPr>
        <w:pStyle w:val="ListParagraph"/>
        <w:ind w:left="1080"/>
      </w:pPr>
      <w:r>
        <w:tab/>
        <w:t>2. 3 levels of society (the 3 estates)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  <w:t>a.  1</w:t>
      </w:r>
      <w:r w:rsidRPr="001444DF">
        <w:rPr>
          <w:vertAlign w:val="superscript"/>
        </w:rPr>
        <w:t>st</w:t>
      </w:r>
      <w:r>
        <w:t xml:space="preserve"> estate – the clergy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i.   all Christians were Catholics</w:t>
      </w:r>
      <w:r w:rsidR="00480BFE">
        <w:t xml:space="preserve"> prior to French Rev.</w:t>
      </w:r>
    </w:p>
    <w:p w:rsidR="00480BFE" w:rsidRDefault="001444DF" w:rsidP="001444DF">
      <w:pPr>
        <w:pStyle w:val="ListParagraph"/>
        <w:ind w:left="1080"/>
      </w:pPr>
      <w:r>
        <w:tab/>
      </w:r>
      <w:r>
        <w:tab/>
      </w:r>
      <w:r>
        <w:tab/>
        <w:t>ii.  wealthy with good land</w:t>
      </w:r>
    </w:p>
    <w:p w:rsidR="001444DF" w:rsidRDefault="00480BFE" w:rsidP="001444DF">
      <w:pPr>
        <w:pStyle w:val="ListParagraph"/>
        <w:ind w:left="1080"/>
      </w:pPr>
      <w:r>
        <w:tab/>
      </w:r>
      <w:r>
        <w:tab/>
      </w:r>
      <w:r>
        <w:tab/>
        <w:t>iii. were given money to pray for people’s sins - indulgences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 w:rsidR="00480BFE">
        <w:tab/>
        <w:t>iv</w:t>
      </w:r>
      <w:r>
        <w:t>. the first born sons of nobility</w:t>
      </w:r>
    </w:p>
    <w:p w:rsidR="00911E33" w:rsidRDefault="00480BFE" w:rsidP="001444DF">
      <w:pPr>
        <w:pStyle w:val="ListParagraph"/>
        <w:ind w:left="1080"/>
      </w:pPr>
      <w:r>
        <w:tab/>
      </w:r>
      <w:r>
        <w:tab/>
      </w:r>
      <w:r>
        <w:tab/>
      </w:r>
      <w:r w:rsidR="00911E33">
        <w:t>v. least populated class</w:t>
      </w:r>
      <w:r>
        <w:t>; most literate class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  <w:t>b. 2</w:t>
      </w:r>
      <w:r w:rsidRPr="001444DF">
        <w:rPr>
          <w:vertAlign w:val="superscript"/>
        </w:rPr>
        <w:t>nd</w:t>
      </w:r>
      <w:r>
        <w:t xml:space="preserve"> estate – King/nobility/aristocracy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i.  imposed taxation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ii. wealthy and educated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iii. not land workers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iv. born into class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  <w:t>c. 3</w:t>
      </w:r>
      <w:r w:rsidRPr="001444DF">
        <w:rPr>
          <w:vertAlign w:val="superscript"/>
        </w:rPr>
        <w:t>rd</w:t>
      </w:r>
      <w:r>
        <w:t xml:space="preserve"> estate – peasants/ serfs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i. called “scarecrows” by Dickens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ii. paid all the taxes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iii. poor tenant farmers</w:t>
      </w:r>
    </w:p>
    <w:p w:rsidR="001444DF" w:rsidRDefault="001444DF" w:rsidP="001444DF">
      <w:pPr>
        <w:pStyle w:val="ListParagraph"/>
        <w:ind w:left="1080"/>
      </w:pPr>
      <w:r>
        <w:tab/>
      </w:r>
      <w:r>
        <w:tab/>
      </w:r>
      <w:r>
        <w:tab/>
        <w:t>iv. no chance at education</w:t>
      </w:r>
    </w:p>
    <w:p w:rsidR="00911E33" w:rsidRDefault="00911E33" w:rsidP="001444DF">
      <w:pPr>
        <w:pStyle w:val="ListParagraph"/>
        <w:ind w:left="1080"/>
      </w:pPr>
      <w:r>
        <w:tab/>
      </w:r>
      <w:r>
        <w:tab/>
      </w:r>
      <w:r>
        <w:tab/>
        <w:t>v. majority of French people were in this class</w:t>
      </w:r>
    </w:p>
    <w:p w:rsidR="00911E33" w:rsidRDefault="00911E33" w:rsidP="00911E33">
      <w:r>
        <w:t>II.</w:t>
      </w:r>
      <w:r>
        <w:tab/>
        <w:t>The Change</w:t>
      </w:r>
    </w:p>
    <w:p w:rsidR="00911E33" w:rsidRDefault="00911E33" w:rsidP="00911E33">
      <w:pPr>
        <w:pStyle w:val="ListParagraph"/>
        <w:numPr>
          <w:ilvl w:val="0"/>
          <w:numId w:val="3"/>
        </w:numPr>
      </w:pPr>
      <w:r>
        <w:t>The Printing Press</w:t>
      </w:r>
      <w:r w:rsidR="00480BFE">
        <w:t xml:space="preserve"> also around time of Protestant Reformation (did not condone indulgences)</w:t>
      </w:r>
    </w:p>
    <w:p w:rsidR="00911E33" w:rsidRDefault="00911E33" w:rsidP="00911E33">
      <w:pPr>
        <w:pStyle w:val="ListParagraph"/>
        <w:numPr>
          <w:ilvl w:val="0"/>
          <w:numId w:val="4"/>
        </w:numPr>
      </w:pPr>
      <w:r>
        <w:t>Created by German inventor, Johannes Guttenburg in 1483</w:t>
      </w:r>
    </w:p>
    <w:p w:rsidR="00911E33" w:rsidRDefault="00911E33" w:rsidP="00911E33">
      <w:pPr>
        <w:pStyle w:val="ListParagraph"/>
        <w:numPr>
          <w:ilvl w:val="0"/>
          <w:numId w:val="4"/>
        </w:numPr>
      </w:pPr>
      <w:r>
        <w:t>Makes books widely available; before this Bible was most read text</w:t>
      </w:r>
    </w:p>
    <w:p w:rsidR="00911E33" w:rsidRDefault="00911E33" w:rsidP="00911E33">
      <w:pPr>
        <w:pStyle w:val="ListParagraph"/>
        <w:numPr>
          <w:ilvl w:val="0"/>
          <w:numId w:val="4"/>
        </w:numPr>
      </w:pPr>
      <w:r>
        <w:t>Before this the church estate painstakingly rewrote each Bible, which took a long time</w:t>
      </w:r>
    </w:p>
    <w:p w:rsidR="00480BFE" w:rsidRDefault="00480BFE" w:rsidP="00911E33">
      <w:pPr>
        <w:pStyle w:val="ListParagraph"/>
        <w:numPr>
          <w:ilvl w:val="0"/>
          <w:numId w:val="4"/>
        </w:numPr>
      </w:pPr>
      <w:r>
        <w:t>A new class of people rose because of literacy and availability of books</w:t>
      </w:r>
    </w:p>
    <w:p w:rsidR="00911E33" w:rsidRDefault="00911E33" w:rsidP="00911E33">
      <w:pPr>
        <w:pStyle w:val="ListParagraph"/>
        <w:numPr>
          <w:ilvl w:val="0"/>
          <w:numId w:val="3"/>
        </w:numPr>
      </w:pPr>
      <w:r>
        <w:t>New Middle Class</w:t>
      </w:r>
    </w:p>
    <w:p w:rsidR="00911E33" w:rsidRDefault="00911E33" w:rsidP="00911E33">
      <w:pPr>
        <w:pStyle w:val="ListParagraph"/>
        <w:numPr>
          <w:ilvl w:val="0"/>
          <w:numId w:val="5"/>
        </w:numPr>
      </w:pPr>
      <w:r>
        <w:t>Called the “bourgeoisie”</w:t>
      </w:r>
    </w:p>
    <w:p w:rsidR="00911E33" w:rsidRDefault="00911E33" w:rsidP="00911E33">
      <w:pPr>
        <w:pStyle w:val="ListParagraph"/>
        <w:numPr>
          <w:ilvl w:val="0"/>
          <w:numId w:val="5"/>
        </w:numPr>
      </w:pPr>
      <w:r>
        <w:t>Tradesmen and skilled artisans</w:t>
      </w:r>
    </w:p>
    <w:p w:rsidR="00911E33" w:rsidRDefault="00911E33" w:rsidP="00911E33">
      <w:pPr>
        <w:pStyle w:val="ListParagraph"/>
        <w:numPr>
          <w:ilvl w:val="0"/>
          <w:numId w:val="5"/>
        </w:numPr>
      </w:pPr>
      <w:r>
        <w:t>Did not want to be included in the 3red estate/ peasantry</w:t>
      </w:r>
    </w:p>
    <w:p w:rsidR="00911E33" w:rsidRDefault="00911E33" w:rsidP="00911E33">
      <w:pPr>
        <w:pStyle w:val="ListParagraph"/>
        <w:numPr>
          <w:ilvl w:val="0"/>
          <w:numId w:val="5"/>
        </w:numPr>
      </w:pPr>
      <w:r>
        <w:t>Did not want to continue paying increases in taxes</w:t>
      </w:r>
    </w:p>
    <w:p w:rsidR="00911E33" w:rsidRDefault="00911E33" w:rsidP="00911E33">
      <w:pPr>
        <w:pStyle w:val="ListParagraph"/>
        <w:numPr>
          <w:ilvl w:val="0"/>
          <w:numId w:val="3"/>
        </w:numPr>
      </w:pPr>
      <w:r>
        <w:t>Age of Enlightenment philosophers</w:t>
      </w:r>
    </w:p>
    <w:p w:rsidR="00480BFE" w:rsidRDefault="00480BFE" w:rsidP="00480BFE">
      <w:pPr>
        <w:pStyle w:val="ListParagraph"/>
        <w:numPr>
          <w:ilvl w:val="0"/>
          <w:numId w:val="6"/>
        </w:numPr>
      </w:pPr>
      <w:r>
        <w:t>centuries of darkness and ignorance</w:t>
      </w:r>
      <w:r w:rsidR="00B85A1B">
        <w:t xml:space="preserve"> into a</w:t>
      </w:r>
      <w:r>
        <w:t xml:space="preserve"> new age of reason, science, and respect for </w:t>
      </w:r>
      <w:r w:rsidR="00B85A1B">
        <w:t>humanity</w:t>
      </w:r>
    </w:p>
    <w:p w:rsidR="00911E33" w:rsidRDefault="00911E33" w:rsidP="00911E33">
      <w:pPr>
        <w:pStyle w:val="ListParagraph"/>
        <w:numPr>
          <w:ilvl w:val="0"/>
          <w:numId w:val="6"/>
        </w:numPr>
      </w:pPr>
      <w:r>
        <w:t>Questioned the “ancient regime”</w:t>
      </w:r>
    </w:p>
    <w:p w:rsidR="00911E33" w:rsidRDefault="00911E33" w:rsidP="00911E33">
      <w:pPr>
        <w:pStyle w:val="ListParagraph"/>
        <w:numPr>
          <w:ilvl w:val="0"/>
          <w:numId w:val="6"/>
        </w:numPr>
      </w:pPr>
      <w:r>
        <w:t>Three new ideals</w:t>
      </w:r>
    </w:p>
    <w:p w:rsidR="00911E33" w:rsidRDefault="00911E33" w:rsidP="00911E33">
      <w:pPr>
        <w:pStyle w:val="ListParagraph"/>
        <w:numPr>
          <w:ilvl w:val="1"/>
          <w:numId w:val="6"/>
        </w:numPr>
      </w:pPr>
      <w:r>
        <w:t>Liberty – the freedom to think and say what you want</w:t>
      </w:r>
    </w:p>
    <w:p w:rsidR="00911E33" w:rsidRDefault="00911E33" w:rsidP="00911E33">
      <w:pPr>
        <w:pStyle w:val="ListParagraph"/>
        <w:numPr>
          <w:ilvl w:val="1"/>
          <w:numId w:val="6"/>
        </w:numPr>
      </w:pPr>
      <w:r>
        <w:lastRenderedPageBreak/>
        <w:t>Equality – equality in</w:t>
      </w:r>
      <w:r w:rsidR="00480BFE">
        <w:t xml:space="preserve"> t</w:t>
      </w:r>
      <w:r>
        <w:t>he eyes of the law</w:t>
      </w:r>
      <w:r w:rsidR="00480BFE">
        <w:t>; everybody gets fair share</w:t>
      </w:r>
    </w:p>
    <w:p w:rsidR="00911E33" w:rsidRDefault="00911E33" w:rsidP="00911E33">
      <w:pPr>
        <w:pStyle w:val="ListParagraph"/>
        <w:numPr>
          <w:ilvl w:val="1"/>
          <w:numId w:val="6"/>
        </w:numPr>
      </w:pPr>
      <w:r>
        <w:t>Faternit</w:t>
      </w:r>
      <w:r w:rsidR="00B85A1B">
        <w:t>é</w:t>
      </w:r>
      <w:r>
        <w:t xml:space="preserve"> – “brotherhood”; all people </w:t>
      </w:r>
      <w:r w:rsidR="00480BFE">
        <w:t>in</w:t>
      </w:r>
      <w:r>
        <w:t xml:space="preserve"> the society are citizens with rights</w:t>
      </w:r>
    </w:p>
    <w:p w:rsidR="00B85A1B" w:rsidRDefault="00B85A1B" w:rsidP="00B85A1B">
      <w:pPr>
        <w:pStyle w:val="ListParagraph"/>
        <w:numPr>
          <w:ilvl w:val="0"/>
          <w:numId w:val="3"/>
        </w:numPr>
      </w:pPr>
      <w:r>
        <w:t>Many ideals and conflicts converging now</w:t>
      </w:r>
    </w:p>
    <w:p w:rsidR="00911E33" w:rsidRDefault="00911E33" w:rsidP="00911E33">
      <w:pPr>
        <w:pStyle w:val="ListParagraph"/>
        <w:numPr>
          <w:ilvl w:val="0"/>
          <w:numId w:val="3"/>
        </w:numPr>
      </w:pPr>
      <w:r>
        <w:t>The European Drought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>1788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>Caused extreme famine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 xml:space="preserve">Prices </w:t>
      </w:r>
      <w:r w:rsidR="00B85A1B">
        <w:t>skyrocketed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>Only 3</w:t>
      </w:r>
      <w:r w:rsidRPr="00911E33">
        <w:rPr>
          <w:vertAlign w:val="superscript"/>
        </w:rPr>
        <w:t>rd</w:t>
      </w:r>
      <w:r>
        <w:t xml:space="preserve"> estate suffered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>France was NOT  bankrupt</w:t>
      </w:r>
      <w:r w:rsidR="00B85A1B">
        <w:t xml:space="preserve">; indulgent lifestyles of nobility and 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 xml:space="preserve">Occurred during the rule of Louis XVI and Marie </w:t>
      </w:r>
      <w:r w:rsidR="002C38A8">
        <w:t>Antoinette</w:t>
      </w:r>
    </w:p>
    <w:p w:rsidR="00911E33" w:rsidRDefault="00911E33" w:rsidP="00911E33">
      <w:pPr>
        <w:pStyle w:val="ListParagraph"/>
        <w:numPr>
          <w:ilvl w:val="0"/>
          <w:numId w:val="7"/>
        </w:numPr>
      </w:pPr>
      <w:r>
        <w:t>Raised the taxes onto he 3red estate</w:t>
      </w:r>
    </w:p>
    <w:p w:rsidR="00911E33" w:rsidRDefault="002C38A8" w:rsidP="00B85A1B">
      <w:r>
        <w:t xml:space="preserve">III. </w:t>
      </w:r>
      <w:r w:rsidR="00B85A1B">
        <w:tab/>
      </w:r>
      <w:r w:rsidR="00911E33">
        <w:t>The Decisions, the Rebellions, and the Aftermath</w:t>
      </w:r>
    </w:p>
    <w:p w:rsidR="00911E33" w:rsidRDefault="00B85A1B" w:rsidP="00B85A1B">
      <w:pPr>
        <w:ind w:firstLine="720"/>
      </w:pPr>
      <w:r>
        <w:t xml:space="preserve">A. </w:t>
      </w:r>
      <w:r w:rsidR="002C38A8">
        <w:t>The Estates – General</w:t>
      </w:r>
    </w:p>
    <w:p w:rsidR="002C38A8" w:rsidRDefault="002C38A8" w:rsidP="002C38A8">
      <w:pPr>
        <w:pStyle w:val="ListParagraph"/>
        <w:numPr>
          <w:ilvl w:val="0"/>
          <w:numId w:val="9"/>
        </w:numPr>
      </w:pPr>
      <w:r>
        <w:t>Invited by Louis XVI</w:t>
      </w:r>
    </w:p>
    <w:p w:rsidR="002C38A8" w:rsidRDefault="002C38A8" w:rsidP="002C38A8">
      <w:pPr>
        <w:pStyle w:val="ListParagraph"/>
        <w:numPr>
          <w:ilvl w:val="0"/>
          <w:numId w:val="9"/>
        </w:numPr>
      </w:pPr>
      <w:r>
        <w:t>Included 1</w:t>
      </w:r>
      <w:r w:rsidRPr="002C38A8">
        <w:rPr>
          <w:vertAlign w:val="superscript"/>
        </w:rPr>
        <w:t>st</w:t>
      </w:r>
      <w:r>
        <w:t xml:space="preserve"> and 2</w:t>
      </w:r>
      <w:r w:rsidRPr="002C38A8">
        <w:rPr>
          <w:vertAlign w:val="superscript"/>
        </w:rPr>
        <w:t>nd</w:t>
      </w:r>
      <w:r>
        <w:t xml:space="preserve"> estates</w:t>
      </w:r>
    </w:p>
    <w:p w:rsidR="002C38A8" w:rsidRDefault="002C38A8" w:rsidP="002C38A8">
      <w:pPr>
        <w:pStyle w:val="ListParagraph"/>
        <w:numPr>
          <w:ilvl w:val="0"/>
          <w:numId w:val="9"/>
        </w:numPr>
      </w:pPr>
      <w:r>
        <w:t>Voted hat things would remain the same for their own benefit</w:t>
      </w:r>
    </w:p>
    <w:p w:rsidR="002C38A8" w:rsidRDefault="002C38A8" w:rsidP="00B85A1B">
      <w:pPr>
        <w:pStyle w:val="ListParagraph"/>
        <w:numPr>
          <w:ilvl w:val="0"/>
          <w:numId w:val="16"/>
        </w:numPr>
      </w:pPr>
      <w:r>
        <w:t>The National Assembly</w:t>
      </w:r>
    </w:p>
    <w:p w:rsidR="002C38A8" w:rsidRDefault="002C38A8" w:rsidP="002C38A8">
      <w:pPr>
        <w:pStyle w:val="ListParagraph"/>
        <w:numPr>
          <w:ilvl w:val="0"/>
          <w:numId w:val="10"/>
        </w:numPr>
      </w:pPr>
      <w:r>
        <w:t>Met in Versailles</w:t>
      </w:r>
    </w:p>
    <w:p w:rsidR="002C38A8" w:rsidRDefault="002C38A8" w:rsidP="002C38A8">
      <w:pPr>
        <w:pStyle w:val="ListParagraph"/>
        <w:numPr>
          <w:ilvl w:val="0"/>
          <w:numId w:val="10"/>
        </w:numPr>
      </w:pPr>
      <w:r>
        <w:t>Bourgeoisie were invited</w:t>
      </w:r>
    </w:p>
    <w:p w:rsidR="002C38A8" w:rsidRDefault="002C38A8" w:rsidP="002C38A8">
      <w:pPr>
        <w:pStyle w:val="ListParagraph"/>
        <w:numPr>
          <w:ilvl w:val="0"/>
          <w:numId w:val="10"/>
        </w:numPr>
      </w:pPr>
      <w:r>
        <w:t>A new government was suggested, but rejected</w:t>
      </w:r>
    </w:p>
    <w:p w:rsidR="002C38A8" w:rsidRDefault="002C38A8" w:rsidP="002C38A8">
      <w:pPr>
        <w:pStyle w:val="ListParagraph"/>
        <w:numPr>
          <w:ilvl w:val="0"/>
          <w:numId w:val="10"/>
        </w:numPr>
      </w:pPr>
      <w:r>
        <w:t>Bourgeoisie stood on the tennis court of palace and sore not to more until Paris had a new government</w:t>
      </w:r>
    </w:p>
    <w:p w:rsidR="002C38A8" w:rsidRDefault="002C38A8" w:rsidP="002C38A8">
      <w:pPr>
        <w:pStyle w:val="ListParagraph"/>
        <w:numPr>
          <w:ilvl w:val="0"/>
          <w:numId w:val="10"/>
        </w:numPr>
      </w:pPr>
      <w:r>
        <w:t>Word came of riots in Paris and Louis XVI wept because his people loved him</w:t>
      </w:r>
    </w:p>
    <w:p w:rsidR="002C38A8" w:rsidRDefault="002C38A8" w:rsidP="00B85A1B">
      <w:pPr>
        <w:pStyle w:val="ListParagraph"/>
        <w:numPr>
          <w:ilvl w:val="0"/>
          <w:numId w:val="16"/>
        </w:numPr>
      </w:pPr>
      <w:r>
        <w:t>Reign of Terror</w:t>
      </w:r>
    </w:p>
    <w:p w:rsidR="002C38A8" w:rsidRDefault="002C38A8" w:rsidP="002C38A8">
      <w:pPr>
        <w:pStyle w:val="ListParagraph"/>
        <w:numPr>
          <w:ilvl w:val="0"/>
          <w:numId w:val="11"/>
        </w:numPr>
      </w:pPr>
      <w:r>
        <w:t>1793 – 1794</w:t>
      </w:r>
    </w:p>
    <w:p w:rsidR="002C38A8" w:rsidRDefault="002C38A8" w:rsidP="002C38A8">
      <w:pPr>
        <w:pStyle w:val="ListParagraph"/>
        <w:numPr>
          <w:ilvl w:val="0"/>
          <w:numId w:val="11"/>
        </w:numPr>
      </w:pPr>
      <w:r>
        <w:t>Aristocrats were beheaded with the guillotine by revolutionaries</w:t>
      </w:r>
    </w:p>
    <w:p w:rsidR="002C38A8" w:rsidRDefault="002C38A8" w:rsidP="002C38A8">
      <w:pPr>
        <w:pStyle w:val="ListParagraph"/>
        <w:numPr>
          <w:ilvl w:val="0"/>
          <w:numId w:val="11"/>
        </w:numPr>
      </w:pPr>
      <w:r>
        <w:t>Revolutionaries began to turn on other revolutionaries, decapitating them</w:t>
      </w:r>
    </w:p>
    <w:p w:rsidR="002C38A8" w:rsidRDefault="00B85A1B" w:rsidP="002C38A8">
      <w:pPr>
        <w:pStyle w:val="ListParagraph"/>
        <w:numPr>
          <w:ilvl w:val="0"/>
          <w:numId w:val="11"/>
        </w:numPr>
      </w:pPr>
      <w:r>
        <w:t xml:space="preserve">Maximilien </w:t>
      </w:r>
      <w:r w:rsidR="002C38A8">
        <w:t>Robespierre – a key revolutionary</w:t>
      </w:r>
    </w:p>
    <w:p w:rsidR="002C38A8" w:rsidRDefault="002C38A8" w:rsidP="00B85A1B">
      <w:pPr>
        <w:pStyle w:val="ListParagraph"/>
        <w:numPr>
          <w:ilvl w:val="0"/>
          <w:numId w:val="16"/>
        </w:numPr>
      </w:pPr>
      <w:r>
        <w:t>After….</w:t>
      </w:r>
    </w:p>
    <w:p w:rsidR="002C38A8" w:rsidRDefault="002C38A8" w:rsidP="002C38A8">
      <w:pPr>
        <w:pStyle w:val="ListParagraph"/>
        <w:numPr>
          <w:ilvl w:val="0"/>
          <w:numId w:val="12"/>
        </w:numPr>
      </w:pPr>
      <w:r>
        <w:t>Forms of democracy did not come immediately</w:t>
      </w:r>
    </w:p>
    <w:p w:rsidR="002C38A8" w:rsidRDefault="002C38A8" w:rsidP="002C38A8">
      <w:pPr>
        <w:pStyle w:val="ListParagraph"/>
        <w:numPr>
          <w:ilvl w:val="0"/>
          <w:numId w:val="12"/>
        </w:numPr>
      </w:pPr>
      <w:r>
        <w:t>right of Napoleon and others rbought back monarchy</w:t>
      </w:r>
    </w:p>
    <w:p w:rsidR="002C38A8" w:rsidRDefault="002C38A8" w:rsidP="002C38A8">
      <w:pPr>
        <w:pStyle w:val="ListParagraph"/>
        <w:numPr>
          <w:ilvl w:val="0"/>
          <w:numId w:val="12"/>
        </w:numPr>
      </w:pPr>
      <w:r>
        <w:t>a constitutional republic was formed much later</w:t>
      </w:r>
    </w:p>
    <w:p w:rsidR="002C38A8" w:rsidRDefault="002C38A8" w:rsidP="002C38A8">
      <w:r>
        <w:t>IV. Dickens</w:t>
      </w:r>
    </w:p>
    <w:p w:rsidR="002C38A8" w:rsidRDefault="002C38A8" w:rsidP="002C38A8">
      <w:pPr>
        <w:pStyle w:val="ListParagraph"/>
        <w:numPr>
          <w:ilvl w:val="0"/>
          <w:numId w:val="13"/>
        </w:numPr>
      </w:pPr>
      <w:r>
        <w:t>considered a Victorian writer from the era of Queen Victoria</w:t>
      </w:r>
    </w:p>
    <w:p w:rsidR="002C38A8" w:rsidRDefault="002C38A8" w:rsidP="002C38A8">
      <w:pPr>
        <w:pStyle w:val="ListParagraph"/>
        <w:numPr>
          <w:ilvl w:val="0"/>
          <w:numId w:val="14"/>
        </w:numPr>
      </w:pPr>
      <w:r>
        <w:t>long ornamented sentences</w:t>
      </w:r>
    </w:p>
    <w:p w:rsidR="002C38A8" w:rsidRDefault="002C38A8" w:rsidP="002C38A8">
      <w:pPr>
        <w:pStyle w:val="ListParagraph"/>
        <w:numPr>
          <w:ilvl w:val="0"/>
          <w:numId w:val="14"/>
        </w:numPr>
      </w:pPr>
      <w:r>
        <w:t>complicated diction</w:t>
      </w:r>
    </w:p>
    <w:p w:rsidR="00480BFE" w:rsidRDefault="00480BFE" w:rsidP="002C38A8">
      <w:pPr>
        <w:pStyle w:val="ListParagraph"/>
        <w:numPr>
          <w:ilvl w:val="0"/>
          <w:numId w:val="14"/>
        </w:numPr>
      </w:pPr>
      <w:r>
        <w:t xml:space="preserve">first sentence of </w:t>
      </w:r>
      <w:r w:rsidRPr="00480BFE">
        <w:rPr>
          <w:i/>
        </w:rPr>
        <w:t>A Tale of Two Cites</w:t>
      </w:r>
      <w:r>
        <w:t xml:space="preserve"> is about 60 words long</w:t>
      </w:r>
    </w:p>
    <w:p w:rsidR="002C38A8" w:rsidRDefault="002C38A8" w:rsidP="002C38A8">
      <w:pPr>
        <w:pStyle w:val="ListParagraph"/>
        <w:numPr>
          <w:ilvl w:val="0"/>
          <w:numId w:val="13"/>
        </w:numPr>
      </w:pPr>
      <w:r>
        <w:t>uses a Romantic style (notions of a perfect world)</w:t>
      </w:r>
    </w:p>
    <w:p w:rsidR="002C38A8" w:rsidRDefault="002C38A8" w:rsidP="002C38A8">
      <w:pPr>
        <w:pStyle w:val="ListParagraph"/>
        <w:numPr>
          <w:ilvl w:val="0"/>
          <w:numId w:val="13"/>
        </w:numPr>
      </w:pPr>
      <w:r>
        <w:t>uses a writing style “forward reference”</w:t>
      </w:r>
    </w:p>
    <w:p w:rsidR="002C38A8" w:rsidRDefault="002C38A8" w:rsidP="002C38A8">
      <w:pPr>
        <w:pStyle w:val="ListParagraph"/>
        <w:numPr>
          <w:ilvl w:val="0"/>
          <w:numId w:val="15"/>
        </w:numPr>
      </w:pPr>
      <w:r>
        <w:t>author’s implies readers understand what is going on</w:t>
      </w:r>
    </w:p>
    <w:p w:rsidR="002C38A8" w:rsidRDefault="002C38A8" w:rsidP="002C38A8">
      <w:pPr>
        <w:pStyle w:val="ListParagraph"/>
        <w:numPr>
          <w:ilvl w:val="0"/>
          <w:numId w:val="15"/>
        </w:numPr>
      </w:pPr>
      <w:r>
        <w:t>characters, scenes, or circumstances are dropped into text without preamble</w:t>
      </w:r>
    </w:p>
    <w:p w:rsidR="002C38A8" w:rsidRDefault="002C38A8" w:rsidP="002C38A8">
      <w:pPr>
        <w:pStyle w:val="ListParagraph"/>
        <w:numPr>
          <w:ilvl w:val="0"/>
          <w:numId w:val="15"/>
        </w:numPr>
      </w:pPr>
      <w:r>
        <w:t>explained as story goes on</w:t>
      </w:r>
    </w:p>
    <w:p w:rsidR="001444DF" w:rsidRPr="001444DF" w:rsidRDefault="002C38A8" w:rsidP="001444DF">
      <w:pPr>
        <w:pStyle w:val="ListParagraph"/>
        <w:numPr>
          <w:ilvl w:val="0"/>
          <w:numId w:val="15"/>
        </w:numPr>
      </w:pPr>
      <w:r>
        <w:t>takes a lot of patience on reader’s part</w:t>
      </w:r>
    </w:p>
    <w:sectPr w:rsidR="001444DF" w:rsidRPr="001444DF" w:rsidSect="00911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184B"/>
    <w:multiLevelType w:val="hybridMultilevel"/>
    <w:tmpl w:val="1B947928"/>
    <w:lvl w:ilvl="0" w:tplc="3C4C7B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5160A1"/>
    <w:multiLevelType w:val="hybridMultilevel"/>
    <w:tmpl w:val="8876BD80"/>
    <w:lvl w:ilvl="0" w:tplc="6B4CD1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0539AA"/>
    <w:multiLevelType w:val="hybridMultilevel"/>
    <w:tmpl w:val="F4AE82A0"/>
    <w:lvl w:ilvl="0" w:tplc="69C2D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60525B"/>
    <w:multiLevelType w:val="hybridMultilevel"/>
    <w:tmpl w:val="1D9C4542"/>
    <w:lvl w:ilvl="0" w:tplc="1618E0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30E43DC"/>
    <w:multiLevelType w:val="hybridMultilevel"/>
    <w:tmpl w:val="0130DBB2"/>
    <w:lvl w:ilvl="0" w:tplc="BC6E5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C6602"/>
    <w:multiLevelType w:val="hybridMultilevel"/>
    <w:tmpl w:val="A76A3AAE"/>
    <w:lvl w:ilvl="0" w:tplc="42CAC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FF4A6AFC">
      <w:start w:val="3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8A30F07C">
      <w:start w:val="1"/>
      <w:numFmt w:val="upp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0E309F"/>
    <w:multiLevelType w:val="hybridMultilevel"/>
    <w:tmpl w:val="B48CCCF6"/>
    <w:lvl w:ilvl="0" w:tplc="520881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B962C6"/>
    <w:multiLevelType w:val="hybridMultilevel"/>
    <w:tmpl w:val="3274F840"/>
    <w:lvl w:ilvl="0" w:tplc="BCC8F0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495E49"/>
    <w:multiLevelType w:val="hybridMultilevel"/>
    <w:tmpl w:val="0CD45EF8"/>
    <w:lvl w:ilvl="0" w:tplc="7D4C66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DD175A5"/>
    <w:multiLevelType w:val="hybridMultilevel"/>
    <w:tmpl w:val="708C111A"/>
    <w:lvl w:ilvl="0" w:tplc="CBB6B7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F343B"/>
    <w:multiLevelType w:val="hybridMultilevel"/>
    <w:tmpl w:val="F9EC618C"/>
    <w:lvl w:ilvl="0" w:tplc="355ECD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6B5C0B"/>
    <w:multiLevelType w:val="hybridMultilevel"/>
    <w:tmpl w:val="89C24BF8"/>
    <w:lvl w:ilvl="0" w:tplc="0130F4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0F23B78"/>
    <w:multiLevelType w:val="hybridMultilevel"/>
    <w:tmpl w:val="63589820"/>
    <w:lvl w:ilvl="0" w:tplc="C846CE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F81603"/>
    <w:multiLevelType w:val="hybridMultilevel"/>
    <w:tmpl w:val="E96C98B4"/>
    <w:lvl w:ilvl="0" w:tplc="56961F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A461C2A"/>
    <w:multiLevelType w:val="hybridMultilevel"/>
    <w:tmpl w:val="6772F06A"/>
    <w:lvl w:ilvl="0" w:tplc="1FF673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1C0CFE"/>
    <w:multiLevelType w:val="hybridMultilevel"/>
    <w:tmpl w:val="3EC2286C"/>
    <w:lvl w:ilvl="0" w:tplc="50428C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1"/>
  </w:num>
  <w:num w:numId="5">
    <w:abstractNumId w:val="13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15"/>
  </w:num>
  <w:num w:numId="13">
    <w:abstractNumId w:val="12"/>
  </w:num>
  <w:num w:numId="14">
    <w:abstractNumId w:val="10"/>
  </w:num>
  <w:num w:numId="15">
    <w:abstractNumId w:val="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DF"/>
    <w:rsid w:val="001444DF"/>
    <w:rsid w:val="002C38A8"/>
    <w:rsid w:val="00480BFE"/>
    <w:rsid w:val="00911E33"/>
    <w:rsid w:val="00B85A1B"/>
    <w:rsid w:val="00D2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2013-03-27T18:58:00Z</dcterms:created>
  <dcterms:modified xsi:type="dcterms:W3CDTF">2013-03-27T21:19:00Z</dcterms:modified>
</cp:coreProperties>
</file>