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1CB" w:rsidRDefault="008831CB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5943600" cy="3171825"/>
            <wp:effectExtent l="0" t="0" r="0" b="0"/>
            <wp:wrapTight wrapText="bothSides">
              <wp:wrapPolygon edited="0">
                <wp:start x="14608" y="130"/>
                <wp:lineTo x="346" y="130"/>
                <wp:lineTo x="346" y="2465"/>
                <wp:lineTo x="1108" y="4281"/>
                <wp:lineTo x="969" y="20627"/>
                <wp:lineTo x="3323" y="20886"/>
                <wp:lineTo x="16408" y="20886"/>
                <wp:lineTo x="16408" y="21405"/>
                <wp:lineTo x="17515" y="21405"/>
                <wp:lineTo x="19592" y="21405"/>
                <wp:lineTo x="20077" y="21276"/>
                <wp:lineTo x="19938" y="14659"/>
                <wp:lineTo x="20077" y="12973"/>
                <wp:lineTo x="20146" y="12584"/>
                <wp:lineTo x="20492" y="11157"/>
                <wp:lineTo x="20423" y="10508"/>
                <wp:lineTo x="20908" y="10378"/>
                <wp:lineTo x="20908" y="9341"/>
                <wp:lineTo x="20354" y="8432"/>
                <wp:lineTo x="21254" y="7654"/>
                <wp:lineTo x="21462" y="7005"/>
                <wp:lineTo x="21115" y="6357"/>
                <wp:lineTo x="21254" y="4281"/>
                <wp:lineTo x="20908" y="2205"/>
                <wp:lineTo x="21323" y="778"/>
                <wp:lineTo x="21254" y="130"/>
                <wp:lineTo x="14608" y="130"/>
              </wp:wrapPolygon>
            </wp:wrapTight>
            <wp:docPr id="1" name="irc_mi" descr="http://architecture.phillipmartin.info/architecture_columns3.gif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architecture.phillipmartin.info/architecture_columns3.gif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31CB" w:rsidRDefault="008831CB"/>
    <w:p w:rsidR="008831CB" w:rsidRDefault="008831CB"/>
    <w:p w:rsidR="008831CB" w:rsidRDefault="008831CB"/>
    <w:p w:rsidR="008831CB" w:rsidRDefault="008831CB"/>
    <w:p w:rsidR="008831CB" w:rsidRDefault="008831CB"/>
    <w:p w:rsidR="008831CB" w:rsidRDefault="008831CB"/>
    <w:p w:rsidR="008831CB" w:rsidRDefault="008831CB"/>
    <w:p w:rsidR="008831CB" w:rsidRDefault="008831CB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33.75pt;margin-top:12.4pt;width:120pt;height:25.5pt;z-index:251661312">
            <v:textbox>
              <w:txbxContent>
                <w:p w:rsidR="008831CB" w:rsidRDefault="008831CB" w:rsidP="008831CB">
                  <w:pPr>
                    <w:jc w:val="center"/>
                  </w:pPr>
                  <w:r>
                    <w:t>CORINTHIAN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7" type="#_x0000_t202" style="position:absolute;margin-left:153.75pt;margin-top:8.65pt;width:120pt;height:25.5pt;z-index:251660288">
            <v:textbox>
              <w:txbxContent>
                <w:p w:rsidR="008831CB" w:rsidRDefault="008831CB" w:rsidP="008831CB">
                  <w:pPr>
                    <w:jc w:val="center"/>
                  </w:pPr>
                  <w:r>
                    <w:t>IONIC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6" type="#_x0000_t202" style="position:absolute;margin-left:-.75pt;margin-top:8.65pt;width:120pt;height:25.5pt;z-index:251659264">
            <v:textbox>
              <w:txbxContent>
                <w:p w:rsidR="008831CB" w:rsidRDefault="008831CB" w:rsidP="008831CB">
                  <w:pPr>
                    <w:jc w:val="center"/>
                  </w:pPr>
                  <w:r>
                    <w:t>DORIC</w:t>
                  </w:r>
                </w:p>
              </w:txbxContent>
            </v:textbox>
          </v:shape>
        </w:pict>
      </w:r>
    </w:p>
    <w:p w:rsidR="008831CB" w:rsidRDefault="008831CB"/>
    <w:p w:rsidR="008831CB" w:rsidRDefault="008831CB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305435</wp:posOffset>
            </wp:positionV>
            <wp:extent cx="6162675" cy="4381500"/>
            <wp:effectExtent l="19050" t="0" r="9525" b="0"/>
            <wp:wrapTight wrapText="bothSides">
              <wp:wrapPolygon edited="0">
                <wp:start x="-67" y="0"/>
                <wp:lineTo x="-67" y="21506"/>
                <wp:lineTo x="21633" y="21506"/>
                <wp:lineTo x="21633" y="0"/>
                <wp:lineTo x="-67" y="0"/>
              </wp:wrapPolygon>
            </wp:wrapTight>
            <wp:docPr id="4" name="irc_mi" descr="http://bp3.blogger.com/_BTC6TKQ8KrM/SH0K9tE6AjI/AAAAAAAAA4s/k_P5afNgIm4/s400/doricioniccorinthian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bp3.blogger.com/_BTC6TKQ8KrM/SH0K9tE6AjI/AAAAAAAAA4s/k_P5afNgIm4/s400/doricioniccorinthian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2974" w:rsidRDefault="00AC2974"/>
    <w:sectPr w:rsidR="00AC2974" w:rsidSect="00AC2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831CB"/>
    <w:rsid w:val="00507AD9"/>
    <w:rsid w:val="007A6722"/>
    <w:rsid w:val="008508B3"/>
    <w:rsid w:val="008831CB"/>
    <w:rsid w:val="00AC2974"/>
    <w:rsid w:val="00C15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29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31C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31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m/url?sa=i&amp;rct=j&amp;q=Ionic%2Ck+Doric+%26+Corinthian&amp;source=images&amp;cd=&amp;cad=rja&amp;docid=109zagHi4MREAM&amp;tbnid=iczKW5dizWUYkM:&amp;ved=0CAUQjRw&amp;url=http%3A%2F%2Fancienttimes2008.blogspot.com%2Ffeeds%2Fposts%2Fdefault&amp;ei=HM0dUcigGO7aigLb3IHwCw&amp;bvm=bv.42553238,d.cGE&amp;psig=AFQjCNFdbcoYTcN-riPq0AYvMsJDDLY_yQ&amp;ust=1360993773667989" TargetMode="External"/><Relationship Id="rId5" Type="http://schemas.openxmlformats.org/officeDocument/2006/relationships/image" Target="media/image1.gif"/><Relationship Id="rId4" Type="http://schemas.openxmlformats.org/officeDocument/2006/relationships/hyperlink" Target="http://www.google.com/url?sa=i&amp;rct=j&amp;q=Greek+Coluns&amp;source=images&amp;cd=&amp;cad=rja&amp;docid=a9elUgUtSc2DZM&amp;tbnid=QdmL-CTGneJyBM:&amp;ved=0CAUQjRw&amp;url=http%3A%2F%2Farchitecture.phillipmartin.info%2Fstyle_greek_columns.htm&amp;ei=k8wdUcukPOSbjALnvoDwCw&amp;bvm=bv.42553238,d.cGE&amp;psig=AFQjCNHESOn3360Ir1amf7FKTs7XzNqQBA&amp;ust=1360993806754623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</Words>
  <Characters>15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SHALIZEH</dc:creator>
  <cp:lastModifiedBy>SHALIZEH</cp:lastModifiedBy>
  <cp:revision>1</cp:revision>
  <dcterms:created xsi:type="dcterms:W3CDTF">2013-02-15T05:50:00Z</dcterms:created>
  <dcterms:modified xsi:type="dcterms:W3CDTF">2013-02-15T05:59:00Z</dcterms:modified>
</cp:coreProperties>
</file>