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6024" w:rsidRDefault="00606024" w:rsidP="00606024">
      <w:pPr>
        <w:rPr>
          <w:sz w:val="32"/>
        </w:rPr>
      </w:pPr>
      <w:r>
        <w:rPr>
          <w:sz w:val="32"/>
        </w:rPr>
        <w:t xml:space="preserve">Dear Families, </w:t>
      </w:r>
    </w:p>
    <w:p w:rsidR="00606024" w:rsidRDefault="00606024" w:rsidP="00606024">
      <w:pPr>
        <w:rPr>
          <w:sz w:val="32"/>
        </w:rPr>
      </w:pPr>
      <w:r>
        <w:rPr>
          <w:sz w:val="32"/>
        </w:rPr>
        <w:t xml:space="preserve">This week I will be working with your child in memorizing multiplication facts. Today we started with the “2 times”. Your child practiced and tested on the 2’s facts. The Test consists of 30 facts and needs to be completed within 2 minutes from memory. After they pass the 2s, your child will go on to the 3’s facts, 4’s facts, and so on. Please practice the current multiplication facts with your child. </w:t>
      </w:r>
    </w:p>
    <w:p w:rsidR="00606024" w:rsidRDefault="00606024" w:rsidP="00606024">
      <w:pPr>
        <w:rPr>
          <w:sz w:val="32"/>
        </w:rPr>
      </w:pPr>
      <w:r>
        <w:rPr>
          <w:sz w:val="32"/>
        </w:rPr>
        <w:t xml:space="preserve">Thank you, </w:t>
      </w:r>
    </w:p>
    <w:p w:rsidR="00606024" w:rsidRDefault="00606024" w:rsidP="00606024">
      <w:pPr>
        <w:rPr>
          <w:sz w:val="32"/>
        </w:rPr>
      </w:pPr>
      <w:r>
        <w:rPr>
          <w:sz w:val="32"/>
        </w:rPr>
        <w:t>Ms. Rodriguez</w:t>
      </w:r>
    </w:p>
    <w:tbl>
      <w:tblPr>
        <w:tblStyle w:val="TableGrid"/>
        <w:tblW w:w="0" w:type="auto"/>
        <w:tblInd w:w="0" w:type="dxa"/>
        <w:tblLook w:val="04A0"/>
      </w:tblPr>
      <w:tblGrid>
        <w:gridCol w:w="873"/>
        <w:gridCol w:w="873"/>
        <w:gridCol w:w="873"/>
        <w:gridCol w:w="872"/>
        <w:gridCol w:w="873"/>
        <w:gridCol w:w="873"/>
        <w:gridCol w:w="873"/>
        <w:gridCol w:w="873"/>
        <w:gridCol w:w="904"/>
        <w:gridCol w:w="873"/>
        <w:gridCol w:w="816"/>
      </w:tblGrid>
      <w:tr w:rsidR="00606024" w:rsidTr="00606024">
        <w:tc>
          <w:tcPr>
            <w:tcW w:w="873" w:type="dxa"/>
            <w:tcBorders>
              <w:top w:val="single" w:sz="4" w:space="0" w:color="auto"/>
              <w:left w:val="single" w:sz="4" w:space="0" w:color="auto"/>
              <w:bottom w:val="single" w:sz="4" w:space="0" w:color="auto"/>
              <w:right w:val="single" w:sz="4" w:space="0" w:color="auto"/>
            </w:tcBorders>
            <w:hideMark/>
          </w:tcPr>
          <w:p w:rsidR="00606024" w:rsidRDefault="00606024">
            <w:pPr>
              <w:rPr>
                <w:sz w:val="32"/>
              </w:rPr>
            </w:pPr>
            <w:r>
              <w:rPr>
                <w:sz w:val="32"/>
              </w:rPr>
              <w:t>2x</w:t>
            </w:r>
          </w:p>
        </w:tc>
        <w:tc>
          <w:tcPr>
            <w:tcW w:w="873" w:type="dxa"/>
            <w:tcBorders>
              <w:top w:val="single" w:sz="4" w:space="0" w:color="auto"/>
              <w:left w:val="single" w:sz="4" w:space="0" w:color="auto"/>
              <w:bottom w:val="single" w:sz="4" w:space="0" w:color="auto"/>
              <w:right w:val="single" w:sz="4" w:space="0" w:color="auto"/>
            </w:tcBorders>
            <w:hideMark/>
          </w:tcPr>
          <w:p w:rsidR="00606024" w:rsidRDefault="00606024">
            <w:pPr>
              <w:rPr>
                <w:sz w:val="32"/>
              </w:rPr>
            </w:pPr>
            <w:r>
              <w:rPr>
                <w:sz w:val="32"/>
              </w:rPr>
              <w:t>3x</w:t>
            </w:r>
          </w:p>
        </w:tc>
        <w:tc>
          <w:tcPr>
            <w:tcW w:w="873" w:type="dxa"/>
            <w:tcBorders>
              <w:top w:val="single" w:sz="4" w:space="0" w:color="auto"/>
              <w:left w:val="single" w:sz="4" w:space="0" w:color="auto"/>
              <w:bottom w:val="single" w:sz="4" w:space="0" w:color="auto"/>
              <w:right w:val="single" w:sz="4" w:space="0" w:color="auto"/>
            </w:tcBorders>
            <w:hideMark/>
          </w:tcPr>
          <w:p w:rsidR="00606024" w:rsidRDefault="00606024">
            <w:pPr>
              <w:rPr>
                <w:sz w:val="32"/>
              </w:rPr>
            </w:pPr>
            <w:r>
              <w:rPr>
                <w:sz w:val="32"/>
              </w:rPr>
              <w:t>4x</w:t>
            </w:r>
          </w:p>
        </w:tc>
        <w:tc>
          <w:tcPr>
            <w:tcW w:w="872" w:type="dxa"/>
            <w:tcBorders>
              <w:top w:val="single" w:sz="4" w:space="0" w:color="auto"/>
              <w:left w:val="single" w:sz="4" w:space="0" w:color="auto"/>
              <w:bottom w:val="single" w:sz="4" w:space="0" w:color="auto"/>
              <w:right w:val="single" w:sz="4" w:space="0" w:color="auto"/>
            </w:tcBorders>
            <w:hideMark/>
          </w:tcPr>
          <w:p w:rsidR="00606024" w:rsidRDefault="00606024">
            <w:pPr>
              <w:rPr>
                <w:sz w:val="32"/>
              </w:rPr>
            </w:pPr>
            <w:r>
              <w:rPr>
                <w:sz w:val="32"/>
              </w:rPr>
              <w:t>5x</w:t>
            </w:r>
          </w:p>
        </w:tc>
        <w:tc>
          <w:tcPr>
            <w:tcW w:w="873" w:type="dxa"/>
            <w:tcBorders>
              <w:top w:val="single" w:sz="4" w:space="0" w:color="auto"/>
              <w:left w:val="single" w:sz="4" w:space="0" w:color="auto"/>
              <w:bottom w:val="single" w:sz="4" w:space="0" w:color="auto"/>
              <w:right w:val="single" w:sz="4" w:space="0" w:color="auto"/>
            </w:tcBorders>
            <w:hideMark/>
          </w:tcPr>
          <w:p w:rsidR="00606024" w:rsidRDefault="00606024">
            <w:pPr>
              <w:rPr>
                <w:sz w:val="32"/>
              </w:rPr>
            </w:pPr>
            <w:r>
              <w:rPr>
                <w:sz w:val="32"/>
              </w:rPr>
              <w:t>6x</w:t>
            </w:r>
          </w:p>
        </w:tc>
        <w:tc>
          <w:tcPr>
            <w:tcW w:w="873" w:type="dxa"/>
            <w:tcBorders>
              <w:top w:val="single" w:sz="4" w:space="0" w:color="auto"/>
              <w:left w:val="single" w:sz="4" w:space="0" w:color="auto"/>
              <w:bottom w:val="single" w:sz="4" w:space="0" w:color="auto"/>
              <w:right w:val="single" w:sz="4" w:space="0" w:color="auto"/>
            </w:tcBorders>
            <w:hideMark/>
          </w:tcPr>
          <w:p w:rsidR="00606024" w:rsidRDefault="00606024">
            <w:pPr>
              <w:rPr>
                <w:sz w:val="32"/>
              </w:rPr>
            </w:pPr>
            <w:r>
              <w:rPr>
                <w:sz w:val="32"/>
              </w:rPr>
              <w:t>7x</w:t>
            </w:r>
          </w:p>
        </w:tc>
        <w:tc>
          <w:tcPr>
            <w:tcW w:w="873" w:type="dxa"/>
            <w:tcBorders>
              <w:top w:val="single" w:sz="4" w:space="0" w:color="auto"/>
              <w:left w:val="single" w:sz="4" w:space="0" w:color="auto"/>
              <w:bottom w:val="single" w:sz="4" w:space="0" w:color="auto"/>
              <w:right w:val="single" w:sz="4" w:space="0" w:color="auto"/>
            </w:tcBorders>
            <w:hideMark/>
          </w:tcPr>
          <w:p w:rsidR="00606024" w:rsidRDefault="00606024">
            <w:pPr>
              <w:rPr>
                <w:sz w:val="32"/>
              </w:rPr>
            </w:pPr>
            <w:r>
              <w:rPr>
                <w:sz w:val="32"/>
              </w:rPr>
              <w:t>8x</w:t>
            </w:r>
          </w:p>
        </w:tc>
        <w:tc>
          <w:tcPr>
            <w:tcW w:w="873" w:type="dxa"/>
            <w:tcBorders>
              <w:top w:val="single" w:sz="4" w:space="0" w:color="auto"/>
              <w:left w:val="single" w:sz="4" w:space="0" w:color="auto"/>
              <w:bottom w:val="single" w:sz="4" w:space="0" w:color="auto"/>
              <w:right w:val="single" w:sz="4" w:space="0" w:color="auto"/>
            </w:tcBorders>
            <w:hideMark/>
          </w:tcPr>
          <w:p w:rsidR="00606024" w:rsidRDefault="00606024">
            <w:pPr>
              <w:rPr>
                <w:sz w:val="32"/>
              </w:rPr>
            </w:pPr>
            <w:r>
              <w:rPr>
                <w:sz w:val="32"/>
              </w:rPr>
              <w:t>9x</w:t>
            </w:r>
          </w:p>
        </w:tc>
        <w:tc>
          <w:tcPr>
            <w:tcW w:w="904" w:type="dxa"/>
            <w:tcBorders>
              <w:top w:val="single" w:sz="4" w:space="0" w:color="auto"/>
              <w:left w:val="single" w:sz="4" w:space="0" w:color="auto"/>
              <w:bottom w:val="single" w:sz="4" w:space="0" w:color="auto"/>
              <w:right w:val="single" w:sz="4" w:space="0" w:color="auto"/>
            </w:tcBorders>
            <w:hideMark/>
          </w:tcPr>
          <w:p w:rsidR="00606024" w:rsidRDefault="00606024">
            <w:pPr>
              <w:rPr>
                <w:sz w:val="32"/>
              </w:rPr>
            </w:pPr>
            <w:r>
              <w:rPr>
                <w:sz w:val="32"/>
              </w:rPr>
              <w:t>10x</w:t>
            </w:r>
          </w:p>
        </w:tc>
        <w:tc>
          <w:tcPr>
            <w:tcW w:w="873" w:type="dxa"/>
            <w:tcBorders>
              <w:top w:val="single" w:sz="4" w:space="0" w:color="auto"/>
              <w:left w:val="single" w:sz="4" w:space="0" w:color="auto"/>
              <w:bottom w:val="single" w:sz="4" w:space="0" w:color="auto"/>
              <w:right w:val="single" w:sz="4" w:space="0" w:color="auto"/>
            </w:tcBorders>
            <w:hideMark/>
          </w:tcPr>
          <w:p w:rsidR="00606024" w:rsidRDefault="00606024">
            <w:pPr>
              <w:rPr>
                <w:sz w:val="32"/>
              </w:rPr>
            </w:pPr>
            <w:r>
              <w:rPr>
                <w:sz w:val="32"/>
              </w:rPr>
              <w:t>1x</w:t>
            </w:r>
          </w:p>
        </w:tc>
        <w:tc>
          <w:tcPr>
            <w:tcW w:w="816" w:type="dxa"/>
            <w:tcBorders>
              <w:top w:val="single" w:sz="4" w:space="0" w:color="auto"/>
              <w:left w:val="single" w:sz="4" w:space="0" w:color="auto"/>
              <w:bottom w:val="single" w:sz="4" w:space="0" w:color="auto"/>
              <w:right w:val="single" w:sz="4" w:space="0" w:color="auto"/>
            </w:tcBorders>
            <w:hideMark/>
          </w:tcPr>
          <w:p w:rsidR="00606024" w:rsidRDefault="00606024">
            <w:pPr>
              <w:rPr>
                <w:sz w:val="32"/>
              </w:rPr>
            </w:pPr>
            <w:r>
              <w:rPr>
                <w:sz w:val="32"/>
              </w:rPr>
              <w:t>0x</w:t>
            </w:r>
          </w:p>
        </w:tc>
      </w:tr>
      <w:tr w:rsidR="00606024" w:rsidTr="00606024">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2"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904"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16"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r>
      <w:tr w:rsidR="00606024" w:rsidTr="00606024">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2"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904"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16"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r>
      <w:tr w:rsidR="00606024" w:rsidTr="00606024">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2"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904"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16"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r>
      <w:tr w:rsidR="00606024" w:rsidTr="00606024">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2"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904"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16"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r>
      <w:tr w:rsidR="00606024" w:rsidTr="00606024">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2"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904"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16"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r>
      <w:tr w:rsidR="00606024" w:rsidTr="00606024">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2"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904"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16"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r>
      <w:tr w:rsidR="00606024" w:rsidTr="00606024">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2"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904"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16"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r>
      <w:tr w:rsidR="00606024" w:rsidTr="00606024">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2"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904"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16"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r>
      <w:tr w:rsidR="00606024" w:rsidTr="00606024">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2"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904"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16"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r>
      <w:tr w:rsidR="00606024" w:rsidTr="00606024">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2"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904"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16"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r>
      <w:tr w:rsidR="00606024" w:rsidTr="00606024">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2"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904"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16"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r>
      <w:tr w:rsidR="00606024" w:rsidTr="00606024">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2"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904"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16"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r>
      <w:tr w:rsidR="00606024" w:rsidTr="00606024">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2"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904"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16"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r>
      <w:tr w:rsidR="00606024" w:rsidTr="00606024">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2"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904"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73"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c>
          <w:tcPr>
            <w:tcW w:w="816" w:type="dxa"/>
            <w:tcBorders>
              <w:top w:val="single" w:sz="4" w:space="0" w:color="auto"/>
              <w:left w:val="single" w:sz="4" w:space="0" w:color="auto"/>
              <w:bottom w:val="single" w:sz="4" w:space="0" w:color="auto"/>
              <w:right w:val="single" w:sz="4" w:space="0" w:color="auto"/>
            </w:tcBorders>
          </w:tcPr>
          <w:p w:rsidR="00606024" w:rsidRDefault="00606024">
            <w:pPr>
              <w:rPr>
                <w:sz w:val="32"/>
              </w:rPr>
            </w:pPr>
          </w:p>
        </w:tc>
      </w:tr>
    </w:tbl>
    <w:p w:rsidR="00606024" w:rsidRDefault="00606024" w:rsidP="00606024">
      <w:pPr>
        <w:rPr>
          <w:sz w:val="32"/>
        </w:rPr>
      </w:pPr>
    </w:p>
    <w:p w:rsidR="00606024" w:rsidRDefault="00606024"/>
    <w:p w:rsidR="00606024" w:rsidRPr="00606024" w:rsidRDefault="00606024" w:rsidP="00606024">
      <w:pPr>
        <w:jc w:val="right"/>
      </w:pPr>
    </w:p>
    <w:sectPr w:rsidR="00606024" w:rsidRPr="00606024" w:rsidSect="001940E1">
      <w:headerReference w:type="default" r:id="rId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555B" w:rsidRDefault="00F7555B" w:rsidP="00606024">
      <w:pPr>
        <w:spacing w:after="0" w:line="240" w:lineRule="auto"/>
      </w:pPr>
      <w:r>
        <w:separator/>
      </w:r>
    </w:p>
  </w:endnote>
  <w:endnote w:type="continuationSeparator" w:id="0">
    <w:p w:rsidR="00F7555B" w:rsidRDefault="00F7555B" w:rsidP="0060602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555B" w:rsidRDefault="00F7555B" w:rsidP="00606024">
      <w:pPr>
        <w:spacing w:after="0" w:line="240" w:lineRule="auto"/>
      </w:pPr>
      <w:r>
        <w:separator/>
      </w:r>
    </w:p>
  </w:footnote>
  <w:footnote w:type="continuationSeparator" w:id="0">
    <w:p w:rsidR="00F7555B" w:rsidRDefault="00F7555B" w:rsidP="0060602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6024" w:rsidRDefault="00606024">
    <w:pPr>
      <w:pStyle w:val="Encabezado"/>
    </w:pPr>
    <w:r>
      <w:t>Name:__________________________________________________</w:t>
    </w:r>
  </w:p>
  <w:p w:rsidR="00606024" w:rsidRDefault="00606024">
    <w:pPr>
      <w:pStyle w:val="Encabezado"/>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9"/>
  <w:proofState w:spelling="clean"/>
  <w:defaultTabStop w:val="720"/>
  <w:characterSpacingControl w:val="doNotCompress"/>
  <w:footnotePr>
    <w:footnote w:id="-1"/>
    <w:footnote w:id="0"/>
  </w:footnotePr>
  <w:endnotePr>
    <w:endnote w:id="-1"/>
    <w:endnote w:id="0"/>
  </w:endnotePr>
  <w:compat/>
  <w:rsids>
    <w:rsidRoot w:val="00606024"/>
    <w:rsid w:val="001940E1"/>
    <w:rsid w:val="002231FC"/>
    <w:rsid w:val="00606024"/>
    <w:rsid w:val="008C0536"/>
    <w:rsid w:val="00C731DE"/>
    <w:rsid w:val="00F7555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6024"/>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Grid">
    <w:name w:val="Table Grid"/>
    <w:basedOn w:val="Tablanormal"/>
    <w:uiPriority w:val="59"/>
    <w:rsid w:val="006060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606024"/>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06024"/>
  </w:style>
  <w:style w:type="paragraph" w:styleId="Piedepgina">
    <w:name w:val="footer"/>
    <w:basedOn w:val="Normal"/>
    <w:link w:val="PiedepginaCar"/>
    <w:uiPriority w:val="99"/>
    <w:semiHidden/>
    <w:unhideWhenUsed/>
    <w:rsid w:val="00606024"/>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semiHidden/>
    <w:rsid w:val="00606024"/>
  </w:style>
  <w:style w:type="paragraph" w:styleId="Textodeglobo">
    <w:name w:val="Balloon Text"/>
    <w:basedOn w:val="Normal"/>
    <w:link w:val="TextodegloboCar"/>
    <w:uiPriority w:val="99"/>
    <w:semiHidden/>
    <w:unhideWhenUsed/>
    <w:rsid w:val="0060602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0602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911113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97</Words>
  <Characters>557</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653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Arlene Rodriguez</dc:creator>
  <cp:lastModifiedBy>Arlene Rodriguez</cp:lastModifiedBy>
  <cp:revision>1</cp:revision>
  <cp:lastPrinted>2013-10-28T18:23:00Z</cp:lastPrinted>
  <dcterms:created xsi:type="dcterms:W3CDTF">2013-10-28T18:23:00Z</dcterms:created>
  <dcterms:modified xsi:type="dcterms:W3CDTF">2013-10-29T00:12:00Z</dcterms:modified>
</cp:coreProperties>
</file>