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6D2" w:rsidRDefault="006116D2" w:rsidP="006116D2">
      <w:pPr>
        <w:spacing w:after="0"/>
      </w:pPr>
      <w:r>
        <w:t>Translate these sections into simple English</w:t>
      </w:r>
      <w:r>
        <w:t xml:space="preserve"> and summarize your section after the translation</w:t>
      </w:r>
      <w: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52"/>
        <w:gridCol w:w="5652"/>
      </w:tblGrid>
      <w:tr w:rsidR="006116D2" w:rsidTr="00D51B16">
        <w:tc>
          <w:tcPr>
            <w:tcW w:w="5652" w:type="dxa"/>
          </w:tcPr>
          <w:p w:rsidR="006116D2" w:rsidRDefault="006116D2" w:rsidP="00D51B16">
            <w:r>
              <w:t>Part I</w:t>
            </w:r>
          </w:p>
        </w:tc>
        <w:tc>
          <w:tcPr>
            <w:tcW w:w="5652" w:type="dxa"/>
          </w:tcPr>
          <w:p w:rsidR="006116D2" w:rsidRDefault="006116D2" w:rsidP="00D51B16">
            <w:r>
              <w:t>Part II</w:t>
            </w:r>
          </w:p>
        </w:tc>
      </w:tr>
      <w:tr w:rsidR="006116D2" w:rsidTr="00D51B16">
        <w:tc>
          <w:tcPr>
            <w:tcW w:w="5652" w:type="dxa"/>
          </w:tcPr>
          <w:p w:rsidR="006116D2" w:rsidRDefault="006116D2" w:rsidP="00D51B1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(Enter HAEMON)</w:t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br/>
              <w:t>CREON</w:t>
            </w:r>
            <w:r w:rsid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 shall know soon, better than seers could tell us.-My son,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hearing the fixed doom of thy betrothed, art thou come in rage against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thy father? Or have I thy good will, act how I may?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Father, I am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thine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and thou, in thy wisdom,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tracest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for me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rules which I shall follow. No marriage shall be deemed by me a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greater gain than thy good guidance.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Yea, this, my son, should be thy heart's fixed law,-in all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things to obey thy father's will.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'Tis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for this that men pray to see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dutiful children grow up around them in their homes,-that such may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requite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their father's foe with evil, and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honour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as their father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doth, his friend. But he who begets unprofitable children-what shall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we say that he hath sown, but troubles for himself, and much triumph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for his foes? Then do not thou, my son, at pleasure's beck, dethrone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thy reason for a woman's sake; knowing that this is a joy that soon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grows cold in clasping arms,-an evil woman to share thy bed and thy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home. For what wound could strike deeper than a false friend? Nay</w:t>
            </w:r>
            <w:proofErr w:type="gram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with loathing, and as if she were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thine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enemy, let this girl go to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find a husband in the house of Hades. For since I have taken her</w:t>
            </w:r>
            <w:proofErr w:type="gram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alone of all the city, in open disobedience, I will not make myself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 liar to my people-I will slay her.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 let her appeal as she will to the majesty of kindred blood.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If I am to nurture mine own kindred in naughtiness, needs must I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bear with it in aliens. He who does his duty in his own household will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 found righteous in the State also. But if any one transgresses, and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does violence to the laws, or thinks to dictate to his rulers, such an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one can win no praise from me. No, whomsoever the city may appoint,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that man must be obeyed, in little things and great, in just things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 unjust; and I should feel sure that one who thus obeys would be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 good ruler no less than a good subject, and in the storm of spears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would stand his ground where he was set, loyal and dauntless at his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comrade's side.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 disobedience is the worst of evils. This it is that ruins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cities; this makes homes desolate; by this, the ranks of allies are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broken into head-long rout; but, of the lives whose course is fair</w:t>
            </w:r>
            <w:proofErr w:type="gram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the greater part owes safety to obedience. Therefore we must support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the cause of order, and in no wise suffer a woman to worst us.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Better to fall from power, if we must, by a man's hand; then we should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not be called weaker than a woman.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LEADER</w:t>
            </w:r>
            <w:r w:rsidR="009B56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To us, unless our years have stolen our wit, thou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seemest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to say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wisely what thou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sayest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9B56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Father, the gods implant reason in men, the highest of all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things that we call our own. Not mine the skill-far from me be the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quest!-to say wherein thou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speakest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not aright; and yet another man</w:t>
            </w:r>
            <w:proofErr w:type="gram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too, might have some useful thought. At least, it is my natural office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to watch, on thy behalf, all that men say, or do, or find to blame.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For the dread of thy frown forbids the citizen to speak such words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as would offend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thine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ear; but can hear these murmurs in the dark,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these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moanings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the city for this maiden; 'no woman,' they say,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'ever merited her doom less,-none ever was to die so shamefully for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deeds so glorious as hers; who, when her own brother had fallen in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bloody strife, would not leave him unburied, to be devoured by carrion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dogs, or by any bird:-deserves not she the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meed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golden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honour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?'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Such is the darkling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rumour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that spreads in secret. For me, my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father, no treasure is </w:t>
            </w:r>
            <w:proofErr w:type="gram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</w:t>
            </w:r>
            <w:proofErr w:type="gram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precious as thy welfare. What, indeed, is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 nobler ornament for children than a prospering sire's fair fame</w:t>
            </w:r>
            <w:proofErr w:type="gram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or for sire than son's? Wear not, then, one mood only in thyself</w:t>
            </w:r>
            <w:proofErr w:type="gram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proofErr w:type="gram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think not that thy word, and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thine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alone, must be right. For if any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man thinks that he alone is wise,-that in speech, or in mind, he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hath no peer,-such a soul, when laid open, is ever found empty.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No, though a man be wise, 'tis no shame for him to learn many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things, and to bend in season.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Seest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thou, beside the wintry torrent's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course, how the trees that yield to it save every twig, while the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stiff-necked perish root and branch? And even thus he who keeps the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sheet of his sail taut, and never slackens it, upsets his boat, and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finishes his voyage with keel uppermost.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Nay, forego thy wrath; permit thyself to change. For if I, a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younger man, may offer my thought, it were far best, I </w:t>
            </w:r>
            <w:proofErr w:type="spellStart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ween</w:t>
            </w:r>
            <w:proofErr w:type="spellEnd"/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that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men should be all-wise by nature; but, otherwise-and oft the scale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1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inclines not so-'tis good also to learn from those who speak aright.</w:t>
            </w:r>
          </w:p>
          <w:p w:rsidR="009B5663" w:rsidRPr="006116D2" w:rsidRDefault="009B5663" w:rsidP="00D51B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5652" w:type="dxa"/>
          </w:tcPr>
          <w:p w:rsidR="00AF45AB" w:rsidRDefault="00AF45AB" w:rsidP="00AF45A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LEADER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: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Sire, 'tis meet that thou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shouldest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profit by his words, if he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speaks aught in season, and thou,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Haemon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by thy father's; for on both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parts there hath been wise speech.</w:t>
            </w:r>
          </w:p>
          <w:p w:rsidR="006116D2" w:rsidRPr="009B5663" w:rsidRDefault="002F6B74" w:rsidP="00AF45AB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:</w:t>
            </w:r>
            <w:r w:rsid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Men of my age are we indeed to be schooled, then, by men of his?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In nothing that is not right; but if I am young, thou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shouldest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look to my merits, not to my years.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Is it a merit to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honour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the unruly?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9B56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could wish no one to show respect for evil-doers.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Then is not she tainted with that malady?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Our Theban folk, with one voice, 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denies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it.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Shall Thebes prescribe to me how I must rule?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See, there thou hast spoken like a youth indeed.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 I to rule this land by other judgment than mine own?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That is no city which belongs to one man.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Is not the city held to be the ruler's?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Thou wouldst make a good monarch of a desert.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B56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9B56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This boy, it seems, is the woman's champion.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If thou art a woman; indeed, my care is for thee.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Shameless, at open feud with thy father!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Nay, I see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thee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offending against justice.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 I offend, when I respect mine own prerogatives?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Thou dost not respect them, when thou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tramplest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on the gods'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honours</w:t>
            </w:r>
            <w:proofErr w:type="spellEnd"/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 dastard nature, yielding place to woman!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Thou wilt never find me yield to baseness.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All thy words, at least, plead for that girl.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 for thee, and for me, and for the gods below.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Thou canst never marry her, on this side the grave.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Then she must die, and in death destroy another.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How! 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doth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thy boldness run to open threats?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What threat is it, to combat vain resolves?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Thou shalt rue thy witless teaching of wisdom.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Wert thou not my father, I would have called thee unwise.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Thou woman's slave, use not wheedling speech with me.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Thou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wouldest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speak, and then hear no reply?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Sayest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thou so? Now, by the heaven above us-be sure of it-thou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shalt smart for taunting me in this opprobrious strain. Bring forth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that hated 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thing, that she may die forthwith in his presence-before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his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eyes-at her bridegroom's side!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HAEMON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No, not at my side-never think it-shall she perish; nor shalt thou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ever set eyes more upon my face:-rave, then, with such friends as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can endure thee.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(Exit HAEMON)</w:t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br/>
              <w:t>LEADER</w:t>
            </w:r>
            <w:r w:rsid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man is gone, O king, in angry haste; a youthful mind, when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stung, is fierce.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Let him do, or dream, more than man-good speed to him!-But he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shall not save these two girls from their doom.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LEADER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Dost thou indeed purpose to slay both?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Not her whose hands are pure: thou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sayest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well.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LEADER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And by what doom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mean'st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thou to slay the other?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F45A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AF45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will take her where the path is loneliest, and hide her, living,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in rocky vault, with so much food set forth as piety prescribes,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that the city may avoid a public stain. And there, praying to Hades,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the only god whom she worships, perchance she will obtain release from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death; or else will learn, at last, though late, that it is lost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labour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to revere the dead.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(CREON goes into the palace.)</w:t>
            </w:r>
          </w:p>
        </w:tc>
      </w:tr>
      <w:tr w:rsidR="006116D2" w:rsidTr="00D51B16">
        <w:tc>
          <w:tcPr>
            <w:tcW w:w="5652" w:type="dxa"/>
          </w:tcPr>
          <w:p w:rsidR="006116D2" w:rsidRPr="005E5CC0" w:rsidRDefault="006116D2" w:rsidP="00D51B16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Part III</w:t>
            </w:r>
          </w:p>
        </w:tc>
        <w:tc>
          <w:tcPr>
            <w:tcW w:w="5652" w:type="dxa"/>
          </w:tcPr>
          <w:p w:rsidR="006116D2" w:rsidRPr="002F6B74" w:rsidRDefault="006116D2" w:rsidP="00D51B16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F6B7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Part IV</w:t>
            </w:r>
          </w:p>
        </w:tc>
      </w:tr>
      <w:tr w:rsidR="006116D2" w:rsidTr="00D51B16">
        <w:tc>
          <w:tcPr>
            <w:tcW w:w="5652" w:type="dxa"/>
          </w:tcPr>
          <w:p w:rsidR="006116D2" w:rsidRPr="002F6B74" w:rsidRDefault="002F6B74" w:rsidP="002F6B7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CHORUS (singing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strophe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Love, unconquered in the fight, Love, who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makest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havoc of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wealth, who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keepest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thy vigil on the soft cheek of a maiden; thou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roamest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over the sea, and among the homes of dwellers in the wilds; no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immortal can escape thee, nor any among men whose life is for a day;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and he to whom thou hast come is mad.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antistrophe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The just themselves have their minds warped by thee to wrong,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for their ruin: 'tis thou that hast stirred up this present strife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of kinsmen; victorious is the love-kindling light from the eyes of the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fair bride; it is a power enthroned in sway beside the eternal laws;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for there the goddess Aphrodite is working her unconquerable will.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(ANTIGONE is led out of the palace by two Of CREON'S attendants who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are about to conduct her to her doom.)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But now I also am carried beyond the bounds of loyalty, and can no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more keep back the streaming tears, when I see Antigone thus passing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to the bridal chamber where all are laid to rest.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(The following lines between ANTIGONE and the CHORUS are chanted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responsively.)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ANTIGONE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strophe 1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See me, citizens of my fatherland, setting forth on my last way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looking my last on the sunlight that is for me no more; no, Hades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who gives sleep to all leads me living to Acheron's shore; who have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had no portion in the chant that brings the bride, nor hath any song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been mine for the crowning of bridals; whom the lord of the Dark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Lake shall wed.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CHORUS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systema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Glorious, therefore, and with praise, thou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departest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to that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deep place of the dead: wasting sickness hath not smitten thee; thou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hast not found the wages of the sword; no, mistress of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thine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own fate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and still alive, thou shalt pass to Hades, as no other of mortal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kind hath passed.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ANTIGONE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antistrophe 1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have heard in other days how dread a doom befell our Phrygian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guest, the daughter of Tantalus, on the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Sipylian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heights; I how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like clinging ivy, the growth of stone subdued her; and the rains fail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not, as men tell, from her wasting form, nor fails the snow, while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beneath her weeping lids the tears bedew her bosom; and most like to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hers is the fate that brings me to my rest.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CHORUS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systema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Yet she was a goddess, thou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knowest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and born of gods; we are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mortals, and of mortal race. But 'tis great renown for a woman who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hath perished that she should have shared the doom of the godlike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in her life, and afterward in death.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ANTIGONE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strophe 2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Ah, I am mocked! In the name of our fathers' gods, can ye not wait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till I am gone,-must ye taunt me to my face, O my city, and ye, her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wealthy sons? Ah, fount of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Dirce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and thou holy ground of Thebe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whose chariots are many; ye, at least, will bear me witness, in what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sort, unwept of friends, and by what laws I pass to the rock-closed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prison of my strange tomb, ah me unhappy! 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who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have no home on the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earth or in the shades, no home with the l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iving or with the dead.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CHORUS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strophe 3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Thou hast rushed forward to the utmost verge of daring; and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against that throne where justice sits on high thou hast fallen, my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daughter, with a grievous fall. But in this ordeal thou art paying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haply, for thy father's sin.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ANTIGONE</w:t>
            </w:r>
          </w:p>
        </w:tc>
        <w:tc>
          <w:tcPr>
            <w:tcW w:w="5652" w:type="dxa"/>
          </w:tcPr>
          <w:p w:rsidR="006116D2" w:rsidRPr="002F6B74" w:rsidRDefault="002F6B74" w:rsidP="00D51B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antistrophe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Thou hast touched on my bitterest thought,-awaking the ever-new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lament for my sire and for all the doom given to us, the famed house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of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Labdacus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Alas for the horrors of the mother's bed! 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alas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for the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wretched mother's slumber at the side of her own son,-and my sire!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From what manner of parents did I take my miserable being! And to them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go thus, accursed, unwed, to share their home. Alas, my brother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ill-starred in thy marriage, in thy death thou hast undone my life!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CHORUS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antistrophe 3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Reverent action claims 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 certain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praise for reverence; but an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offence against power cannot be brooked by him who hath power in his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keeping. Thy self-willed temper hath wrought thy ruin.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ANTIGONE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epode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Unwept, unfriended, without marriage-song, I am led forth in my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sorrow on this journey that can be delayed no more. No longer, hapless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one, may I behold yon day-star's sacred eye; but for my fate no tear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is shed, no friend makes moan.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(CREON enters from the palace.)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CREON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Know ye not that songs and wailings before death would 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never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cease, if it profited to utter them? Away with her-away! And when ye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have enclosed her, according to my word, in her vaulted grave, leave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her alone, forlorn-whether she wishes to die, or to live a buried life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in such a home. Our hands are clean as touching this maiden. But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this is certain-she shall be deprived of her sojourn in the light.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ANTIGONE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Tomb, bridal-chamber, eternal prison in the caverned rock, whither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go to find mine own, those many who have perished, and whom Persephone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hath received among the dead! Last of all shall I pass thither, and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far most miserably of all, before the term of my life is spent. But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cherish good hope that my coming will be welcome to my father, and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pleasant to thee, my mother, and welcome, brother, to thee; for,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when ye died, with mine own hands I washed and dressed you, and poured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drink-offerings at your graves; and now,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Polyneices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'tis for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tending thy corpse that I win such recompense as this.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And yet I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honoured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thee, as the wise will deem, rightly. Never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had been a mother of children, or if a husband had been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mouldering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in death, would I have taken this task upon me in the city's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despite. What law, ye ask, is my warrant for that word? The husband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lost, another might have been found, and child from another, to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replace the first-born: but, father and mother hidden with Hades, no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brother's life could ever bloom for me again. Such was the law whereby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I held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thee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first in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honour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 but Creon deemed me guilty of error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therein, and of outrage, ah brother mine! And now he leads me thus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 captive in his hands; no bridal bed, no bridal song hath been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mine, no joy of marriage, no portion in the nurture of children; but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thus, forlorn of friends, unhappy one, I go living to the vaults of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death.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And what law of heaven have I transgressed? Why, hapless one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should I look to the gods any more,-what ally should I invoke,-when by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piety I have earned the name of impious? Nay, then, if these things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are pleasing to the gods, when I have suffered my doom, I shall come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to know my sin; but if the sin is with my judges, I could wish them no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fuller measure of evil than they, on their part, mete wrongfully to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me.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CHORUS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Still the same tempest of the soul vexes this maiden with the same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fierce gusts.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CREON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Then for this shall her guards 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have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cause to rue their slowness.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ANTIGONE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Ah me! 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that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word hath come very near to death.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CREON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can cheer thee with no hope that this doom is not thus to be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fulfilled.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ANTIGONE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O city of my fathers in the land of Thebe! O ye gods, eldest of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our race!-they lead me </w:t>
            </w:r>
            <w:proofErr w:type="spell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henc</w:t>
            </w:r>
            <w:proofErr w:type="spell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--now, now-they tarry not! Behold me</w:t>
            </w:r>
            <w:proofErr w:type="gramStart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princes of Thebes, the last daughter of the house of your kings,-see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what I suffer, and from whom, because I feared to cast away the fear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of Heaven!</w:t>
            </w:r>
            <w:r w:rsidRPr="002F6B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(ANTIGONE is led away by the guards.)</w:t>
            </w:r>
          </w:p>
        </w:tc>
      </w:tr>
    </w:tbl>
    <w:p w:rsidR="00996354" w:rsidRDefault="00996354"/>
    <w:sectPr w:rsidR="00996354" w:rsidSect="006116D2">
      <w:pgSz w:w="12240" w:h="15840"/>
      <w:pgMar w:top="432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252"/>
    <w:rsid w:val="002F6B74"/>
    <w:rsid w:val="006116D2"/>
    <w:rsid w:val="00830252"/>
    <w:rsid w:val="00996354"/>
    <w:rsid w:val="009B5663"/>
    <w:rsid w:val="00AF45AB"/>
    <w:rsid w:val="00B8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16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16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16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16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2180</Words>
  <Characters>12429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Thea Jane Garcia</dc:creator>
  <cp:keywords/>
  <dc:description/>
  <cp:lastModifiedBy>Thea Jane Garcia</cp:lastModifiedBy>
  <cp:revision>4</cp:revision>
  <dcterms:created xsi:type="dcterms:W3CDTF">2011-11-22T18:17:00Z</dcterms:created>
  <dcterms:modified xsi:type="dcterms:W3CDTF">2011-11-22T21:03:00Z</dcterms:modified>
</cp:coreProperties>
</file>