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640" w:rsidRPr="00F61B51" w:rsidRDefault="000A1BF1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F61B51">
        <w:rPr>
          <w:rFonts w:ascii="Times New Roman" w:hAnsi="Times New Roman" w:cs="Times New Roman"/>
          <w:sz w:val="24"/>
          <w:szCs w:val="24"/>
        </w:rPr>
        <w:t>Nombre</w:t>
      </w:r>
      <w:proofErr w:type="spellEnd"/>
      <w:r w:rsidRPr="00F61B51">
        <w:rPr>
          <w:rFonts w:ascii="Times New Roman" w:hAnsi="Times New Roman" w:cs="Times New Roman"/>
          <w:sz w:val="24"/>
          <w:szCs w:val="24"/>
        </w:rPr>
        <w:t xml:space="preserve">: _____________________________ </w:t>
      </w:r>
      <w:proofErr w:type="gramStart"/>
      <w:r w:rsidRPr="00F61B51">
        <w:rPr>
          <w:rFonts w:ascii="Times New Roman" w:hAnsi="Times New Roman" w:cs="Times New Roman"/>
          <w:sz w:val="24"/>
          <w:szCs w:val="24"/>
        </w:rPr>
        <w:t>Per</w:t>
      </w:r>
      <w:proofErr w:type="gramEnd"/>
      <w:r w:rsidRPr="00F61B51">
        <w:rPr>
          <w:rFonts w:ascii="Times New Roman" w:hAnsi="Times New Roman" w:cs="Times New Roman"/>
          <w:sz w:val="24"/>
          <w:szCs w:val="24"/>
        </w:rPr>
        <w:t xml:space="preserve">: ___ </w:t>
      </w:r>
      <w:proofErr w:type="spellStart"/>
      <w:r w:rsidRPr="00F61B51">
        <w:rPr>
          <w:rFonts w:ascii="Times New Roman" w:hAnsi="Times New Roman" w:cs="Times New Roman"/>
          <w:sz w:val="24"/>
          <w:szCs w:val="24"/>
        </w:rPr>
        <w:t>Fecha</w:t>
      </w:r>
      <w:proofErr w:type="spellEnd"/>
      <w:r w:rsidRPr="00F61B51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F61B51">
        <w:rPr>
          <w:rFonts w:ascii="Times New Roman" w:hAnsi="Times New Roman" w:cs="Times New Roman"/>
          <w:sz w:val="24"/>
          <w:szCs w:val="24"/>
        </w:rPr>
        <w:t>miércoles</w:t>
      </w:r>
      <w:proofErr w:type="spellEnd"/>
      <w:r w:rsidRPr="00F61B51">
        <w:rPr>
          <w:rFonts w:ascii="Times New Roman" w:hAnsi="Times New Roman" w:cs="Times New Roman"/>
          <w:sz w:val="24"/>
          <w:szCs w:val="24"/>
        </w:rPr>
        <w:t xml:space="preserve">, 10 de </w:t>
      </w:r>
      <w:proofErr w:type="spellStart"/>
      <w:r w:rsidRPr="00F61B51">
        <w:rPr>
          <w:rFonts w:ascii="Times New Roman" w:hAnsi="Times New Roman" w:cs="Times New Roman"/>
          <w:sz w:val="24"/>
          <w:szCs w:val="24"/>
        </w:rPr>
        <w:t>octubre</w:t>
      </w:r>
      <w:proofErr w:type="spellEnd"/>
    </w:p>
    <w:p w:rsidR="000A1BF1" w:rsidRPr="00F61B51" w:rsidRDefault="000A1BF1" w:rsidP="000A1BF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1B51">
        <w:rPr>
          <w:rFonts w:ascii="Times New Roman" w:hAnsi="Times New Roman" w:cs="Times New Roman"/>
          <w:b/>
          <w:sz w:val="24"/>
          <w:szCs w:val="24"/>
        </w:rPr>
        <w:t xml:space="preserve">EXAMEN </w:t>
      </w:r>
      <w:proofErr w:type="gramStart"/>
      <w:r w:rsidRPr="00F61B51">
        <w:rPr>
          <w:rFonts w:ascii="Times New Roman" w:hAnsi="Times New Roman" w:cs="Times New Roman"/>
          <w:b/>
          <w:sz w:val="24"/>
          <w:szCs w:val="24"/>
        </w:rPr>
        <w:t>ORAL  (</w:t>
      </w:r>
      <w:proofErr w:type="gramEnd"/>
      <w:r w:rsidRPr="00F61B51">
        <w:rPr>
          <w:rFonts w:ascii="Times New Roman" w:hAnsi="Times New Roman" w:cs="Times New Roman"/>
          <w:b/>
          <w:sz w:val="24"/>
          <w:szCs w:val="24"/>
        </w:rPr>
        <w:t xml:space="preserve">VIERNES, 12 de </w:t>
      </w:r>
      <w:proofErr w:type="spellStart"/>
      <w:r w:rsidRPr="00F61B51">
        <w:rPr>
          <w:rFonts w:ascii="Times New Roman" w:hAnsi="Times New Roman" w:cs="Times New Roman"/>
          <w:b/>
          <w:sz w:val="24"/>
          <w:szCs w:val="24"/>
        </w:rPr>
        <w:t>octubre</w:t>
      </w:r>
      <w:proofErr w:type="spellEnd"/>
      <w:r w:rsidRPr="00F61B51">
        <w:rPr>
          <w:rFonts w:ascii="Times New Roman" w:hAnsi="Times New Roman" w:cs="Times New Roman"/>
          <w:b/>
          <w:sz w:val="24"/>
          <w:szCs w:val="24"/>
        </w:rPr>
        <w:t xml:space="preserve">)   50 </w:t>
      </w:r>
      <w:proofErr w:type="spellStart"/>
      <w:r w:rsidRPr="00F61B51">
        <w:rPr>
          <w:rFonts w:ascii="Times New Roman" w:hAnsi="Times New Roman" w:cs="Times New Roman"/>
          <w:b/>
          <w:sz w:val="24"/>
          <w:szCs w:val="24"/>
        </w:rPr>
        <w:t>puntos</w:t>
      </w:r>
      <w:proofErr w:type="spellEnd"/>
    </w:p>
    <w:p w:rsidR="000A1BF1" w:rsidRPr="00F61B51" w:rsidRDefault="000A1BF1">
      <w:pPr>
        <w:rPr>
          <w:rFonts w:ascii="Times New Roman" w:hAnsi="Times New Roman" w:cs="Times New Roman"/>
          <w:sz w:val="24"/>
          <w:szCs w:val="24"/>
        </w:rPr>
      </w:pPr>
      <w:r w:rsidRPr="00F61B51">
        <w:rPr>
          <w:rFonts w:ascii="Times New Roman" w:hAnsi="Times New Roman" w:cs="Times New Roman"/>
          <w:sz w:val="24"/>
          <w:szCs w:val="24"/>
        </w:rPr>
        <w:t>The questions are based on the stem-changing verbs on p. 16 #1-61.   They are in different forms.  For example, some will ask what</w:t>
      </w:r>
      <w:r w:rsidRPr="00F61B51">
        <w:rPr>
          <w:rFonts w:ascii="Times New Roman" w:hAnsi="Times New Roman" w:cs="Times New Roman"/>
          <w:sz w:val="24"/>
          <w:szCs w:val="24"/>
          <w:u w:val="single"/>
        </w:rPr>
        <w:t xml:space="preserve"> you</w:t>
      </w:r>
      <w:r w:rsidRPr="00F61B51">
        <w:rPr>
          <w:rFonts w:ascii="Times New Roman" w:hAnsi="Times New Roman" w:cs="Times New Roman"/>
          <w:sz w:val="24"/>
          <w:szCs w:val="24"/>
        </w:rPr>
        <w:t xml:space="preserve"> do, some will ask what </w:t>
      </w:r>
      <w:r w:rsidRPr="00F61B51">
        <w:rPr>
          <w:rFonts w:ascii="Times New Roman" w:hAnsi="Times New Roman" w:cs="Times New Roman"/>
          <w:sz w:val="24"/>
          <w:szCs w:val="24"/>
          <w:u w:val="single"/>
        </w:rPr>
        <w:t>your best friend</w:t>
      </w:r>
      <w:r w:rsidRPr="00F61B51">
        <w:rPr>
          <w:rFonts w:ascii="Times New Roman" w:hAnsi="Times New Roman" w:cs="Times New Roman"/>
          <w:sz w:val="24"/>
          <w:szCs w:val="24"/>
        </w:rPr>
        <w:t xml:space="preserve"> does and some will ask what </w:t>
      </w:r>
      <w:r w:rsidRPr="00F61B51">
        <w:rPr>
          <w:rFonts w:ascii="Times New Roman" w:hAnsi="Times New Roman" w:cs="Times New Roman"/>
          <w:sz w:val="24"/>
          <w:szCs w:val="24"/>
          <w:u w:val="single"/>
        </w:rPr>
        <w:t>you and your friends</w:t>
      </w:r>
      <w:r w:rsidRPr="00F61B51">
        <w:rPr>
          <w:rFonts w:ascii="Times New Roman" w:hAnsi="Times New Roman" w:cs="Times New Roman"/>
          <w:sz w:val="24"/>
          <w:szCs w:val="24"/>
        </w:rPr>
        <w:t xml:space="preserve"> or </w:t>
      </w:r>
      <w:r w:rsidRPr="00F61B51">
        <w:rPr>
          <w:rFonts w:ascii="Times New Roman" w:hAnsi="Times New Roman" w:cs="Times New Roman"/>
          <w:sz w:val="24"/>
          <w:szCs w:val="24"/>
          <w:u w:val="single"/>
        </w:rPr>
        <w:t>you and your family</w:t>
      </w:r>
      <w:r w:rsidRPr="00F61B51">
        <w:rPr>
          <w:rFonts w:ascii="Times New Roman" w:hAnsi="Times New Roman" w:cs="Times New Roman"/>
          <w:sz w:val="24"/>
          <w:szCs w:val="24"/>
        </w:rPr>
        <w:t xml:space="preserve"> do.   All of the possible questions (there are about 100) are posted on pointlomahigh.com due date 10/12 if you would like to review them.</w:t>
      </w:r>
    </w:p>
    <w:p w:rsidR="000A1BF1" w:rsidRPr="00F61B51" w:rsidRDefault="000A1BF1">
      <w:pPr>
        <w:rPr>
          <w:rFonts w:ascii="Times New Roman" w:hAnsi="Times New Roman" w:cs="Times New Roman"/>
          <w:sz w:val="24"/>
          <w:szCs w:val="24"/>
        </w:rPr>
      </w:pPr>
      <w:r w:rsidRPr="00F61B51">
        <w:rPr>
          <w:rFonts w:ascii="Times New Roman" w:hAnsi="Times New Roman" w:cs="Times New Roman"/>
          <w:sz w:val="24"/>
          <w:szCs w:val="24"/>
        </w:rPr>
        <w:t>On the day of the test y</w:t>
      </w:r>
      <w:r w:rsidRPr="00F61B51">
        <w:rPr>
          <w:rFonts w:ascii="Times New Roman" w:hAnsi="Times New Roman" w:cs="Times New Roman"/>
          <w:sz w:val="24"/>
          <w:szCs w:val="24"/>
        </w:rPr>
        <w:t xml:space="preserve">ou will be given a paper with 10 </w:t>
      </w:r>
      <w:r w:rsidRPr="00F61B51">
        <w:rPr>
          <w:rFonts w:ascii="Times New Roman" w:hAnsi="Times New Roman" w:cs="Times New Roman"/>
          <w:sz w:val="24"/>
          <w:szCs w:val="24"/>
        </w:rPr>
        <w:t xml:space="preserve">of the </w:t>
      </w:r>
      <w:r w:rsidRPr="00F61B51">
        <w:rPr>
          <w:rFonts w:ascii="Times New Roman" w:hAnsi="Times New Roman" w:cs="Times New Roman"/>
          <w:sz w:val="24"/>
          <w:szCs w:val="24"/>
        </w:rPr>
        <w:t xml:space="preserve">questions.  </w:t>
      </w:r>
      <w:r w:rsidRPr="00F61B51">
        <w:rPr>
          <w:rFonts w:ascii="Times New Roman" w:hAnsi="Times New Roman" w:cs="Times New Roman"/>
          <w:sz w:val="24"/>
          <w:szCs w:val="24"/>
        </w:rPr>
        <w:t>There will be a mix of different kinds of stem-changing verbs and different kinds of subjects.</w:t>
      </w:r>
    </w:p>
    <w:p w:rsidR="000A1BF1" w:rsidRPr="00F61B51" w:rsidRDefault="000A1BF1">
      <w:pPr>
        <w:rPr>
          <w:rFonts w:ascii="Times New Roman" w:hAnsi="Times New Roman" w:cs="Times New Roman"/>
          <w:sz w:val="24"/>
          <w:szCs w:val="24"/>
        </w:rPr>
      </w:pPr>
      <w:r w:rsidRPr="00F61B51">
        <w:rPr>
          <w:rFonts w:ascii="Times New Roman" w:hAnsi="Times New Roman" w:cs="Times New Roman"/>
          <w:sz w:val="24"/>
          <w:szCs w:val="24"/>
        </w:rPr>
        <w:t xml:space="preserve">You will be given 5 minutes to prepare your answers.  </w:t>
      </w:r>
    </w:p>
    <w:p w:rsidR="000A1BF1" w:rsidRPr="00F61B51" w:rsidRDefault="000A1BF1">
      <w:pPr>
        <w:rPr>
          <w:rFonts w:ascii="Times New Roman" w:hAnsi="Times New Roman" w:cs="Times New Roman"/>
          <w:sz w:val="24"/>
          <w:szCs w:val="24"/>
        </w:rPr>
      </w:pPr>
      <w:r w:rsidRPr="00F61B51">
        <w:rPr>
          <w:rFonts w:ascii="Times New Roman" w:hAnsi="Times New Roman" w:cs="Times New Roman"/>
          <w:sz w:val="24"/>
          <w:szCs w:val="24"/>
        </w:rPr>
        <w:t xml:space="preserve">Then you will call the Google voice number that </w:t>
      </w:r>
      <w:proofErr w:type="spellStart"/>
      <w:r w:rsidRPr="00F61B51">
        <w:rPr>
          <w:rFonts w:ascii="Times New Roman" w:hAnsi="Times New Roman" w:cs="Times New Roman"/>
          <w:sz w:val="24"/>
          <w:szCs w:val="24"/>
        </w:rPr>
        <w:t>Profe</w:t>
      </w:r>
      <w:proofErr w:type="spellEnd"/>
      <w:r w:rsidRPr="00F61B51">
        <w:rPr>
          <w:rFonts w:ascii="Times New Roman" w:hAnsi="Times New Roman" w:cs="Times New Roman"/>
          <w:sz w:val="24"/>
          <w:szCs w:val="24"/>
        </w:rPr>
        <w:t xml:space="preserve"> gives you.  You will introduce yourself “Soy _____________ de </w:t>
      </w:r>
      <w:proofErr w:type="spellStart"/>
      <w:r w:rsidRPr="00F61B51">
        <w:rPr>
          <w:rFonts w:ascii="Times New Roman" w:hAnsi="Times New Roman" w:cs="Times New Roman"/>
          <w:sz w:val="24"/>
          <w:szCs w:val="24"/>
        </w:rPr>
        <w:t>periodo</w:t>
      </w:r>
      <w:proofErr w:type="spellEnd"/>
      <w:r w:rsidRPr="00F61B51">
        <w:rPr>
          <w:rFonts w:ascii="Times New Roman" w:hAnsi="Times New Roman" w:cs="Times New Roman"/>
          <w:sz w:val="24"/>
          <w:szCs w:val="24"/>
        </w:rPr>
        <w:t xml:space="preserve"> _____. “  </w:t>
      </w:r>
      <w:proofErr w:type="gramStart"/>
      <w:r w:rsidRPr="00F61B51">
        <w:rPr>
          <w:rFonts w:ascii="Times New Roman" w:hAnsi="Times New Roman" w:cs="Times New Roman"/>
          <w:sz w:val="24"/>
          <w:szCs w:val="24"/>
        </w:rPr>
        <w:t>A the</w:t>
      </w:r>
      <w:proofErr w:type="gramEnd"/>
      <w:r w:rsidRPr="00F61B51">
        <w:rPr>
          <w:rFonts w:ascii="Times New Roman" w:hAnsi="Times New Roman" w:cs="Times New Roman"/>
          <w:sz w:val="24"/>
          <w:szCs w:val="24"/>
        </w:rPr>
        <w:t xml:space="preserve"> top of your paper there will be a version number.  You will say “</w:t>
      </w:r>
      <w:proofErr w:type="spellStart"/>
      <w:r w:rsidRPr="00F61B51">
        <w:rPr>
          <w:rFonts w:ascii="Times New Roman" w:hAnsi="Times New Roman" w:cs="Times New Roman"/>
          <w:sz w:val="24"/>
          <w:szCs w:val="24"/>
        </w:rPr>
        <w:t>Tengo</w:t>
      </w:r>
      <w:proofErr w:type="spellEnd"/>
      <w:r w:rsidRPr="00F61B51">
        <w:rPr>
          <w:rFonts w:ascii="Times New Roman" w:hAnsi="Times New Roman" w:cs="Times New Roman"/>
          <w:sz w:val="24"/>
          <w:szCs w:val="24"/>
        </w:rPr>
        <w:t xml:space="preserve"> la version ___”.   Then you will proceed to answer the questions.  You will NOT read the question</w:t>
      </w:r>
      <w:r w:rsidR="00F61B51">
        <w:rPr>
          <w:rFonts w:ascii="Times New Roman" w:hAnsi="Times New Roman" w:cs="Times New Roman"/>
          <w:sz w:val="24"/>
          <w:szCs w:val="24"/>
        </w:rPr>
        <w:t>s</w:t>
      </w:r>
      <w:r w:rsidRPr="00F61B51">
        <w:rPr>
          <w:rFonts w:ascii="Times New Roman" w:hAnsi="Times New Roman" w:cs="Times New Roman"/>
          <w:sz w:val="24"/>
          <w:szCs w:val="24"/>
        </w:rPr>
        <w:t xml:space="preserve">.  You will only read the answer.  Make sure to say what number you are answering.  </w:t>
      </w:r>
      <w:proofErr w:type="gramStart"/>
      <w:r w:rsidRPr="00F61B51">
        <w:rPr>
          <w:rFonts w:ascii="Times New Roman" w:hAnsi="Times New Roman" w:cs="Times New Roman"/>
          <w:sz w:val="24"/>
          <w:szCs w:val="24"/>
        </w:rPr>
        <w:t>Go IN order.</w:t>
      </w:r>
      <w:proofErr w:type="gramEnd"/>
      <w:r w:rsidRPr="00F61B51">
        <w:rPr>
          <w:rFonts w:ascii="Times New Roman" w:hAnsi="Times New Roman" w:cs="Times New Roman"/>
          <w:sz w:val="24"/>
          <w:szCs w:val="24"/>
        </w:rPr>
        <w:t xml:space="preserve">  If you don’t know one, say “</w:t>
      </w:r>
      <w:proofErr w:type="spellStart"/>
      <w:r w:rsidRPr="00F61B51">
        <w:rPr>
          <w:rFonts w:ascii="Times New Roman" w:hAnsi="Times New Roman" w:cs="Times New Roman"/>
          <w:sz w:val="24"/>
          <w:szCs w:val="24"/>
        </w:rPr>
        <w:t>número</w:t>
      </w:r>
      <w:proofErr w:type="spellEnd"/>
      <w:r w:rsidRPr="00F61B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1B51">
        <w:rPr>
          <w:rFonts w:ascii="Times New Roman" w:hAnsi="Times New Roman" w:cs="Times New Roman"/>
          <w:sz w:val="24"/>
          <w:szCs w:val="24"/>
        </w:rPr>
        <w:t>tres</w:t>
      </w:r>
      <w:proofErr w:type="spellEnd"/>
      <w:r w:rsidRPr="00F61B51">
        <w:rPr>
          <w:rFonts w:ascii="Times New Roman" w:hAnsi="Times New Roman" w:cs="Times New Roman"/>
          <w:sz w:val="24"/>
          <w:szCs w:val="24"/>
        </w:rPr>
        <w:t xml:space="preserve">, no </w:t>
      </w:r>
      <w:proofErr w:type="spellStart"/>
      <w:r w:rsidRPr="00F61B51">
        <w:rPr>
          <w:rFonts w:ascii="Times New Roman" w:hAnsi="Times New Roman" w:cs="Times New Roman"/>
          <w:sz w:val="24"/>
          <w:szCs w:val="24"/>
        </w:rPr>
        <w:t>sé</w:t>
      </w:r>
      <w:proofErr w:type="spellEnd"/>
      <w:r w:rsidRPr="00F61B51">
        <w:rPr>
          <w:rFonts w:ascii="Times New Roman" w:hAnsi="Times New Roman" w:cs="Times New Roman"/>
          <w:sz w:val="24"/>
          <w:szCs w:val="24"/>
        </w:rPr>
        <w:t>”</w:t>
      </w:r>
    </w:p>
    <w:p w:rsidR="000A1BF1" w:rsidRPr="00F61B51" w:rsidRDefault="000A1BF1" w:rsidP="000A1BF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1B51">
        <w:rPr>
          <w:rFonts w:ascii="Times New Roman" w:hAnsi="Times New Roman" w:cs="Times New Roman"/>
          <w:b/>
          <w:sz w:val="24"/>
          <w:szCs w:val="24"/>
        </w:rPr>
        <w:t>RÚBRICA</w:t>
      </w:r>
    </w:p>
    <w:p w:rsidR="00F61B51" w:rsidRPr="00F61B51" w:rsidRDefault="000A1BF1" w:rsidP="00F61B51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F61B51">
        <w:rPr>
          <w:rFonts w:ascii="Times New Roman" w:hAnsi="Times New Roman" w:cs="Times New Roman"/>
          <w:sz w:val="24"/>
          <w:szCs w:val="24"/>
        </w:rPr>
        <w:t>Each answer is worth 5 points, for a total of 50 points</w:t>
      </w:r>
    </w:p>
    <w:p w:rsidR="00F61B51" w:rsidRDefault="00F61B51" w:rsidP="00F61B5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F61B51">
        <w:rPr>
          <w:rFonts w:ascii="Times New Roman" w:hAnsi="Times New Roman" w:cs="Times New Roman"/>
          <w:sz w:val="24"/>
          <w:szCs w:val="24"/>
        </w:rPr>
        <w:t xml:space="preserve">One </w:t>
      </w:r>
      <w:r w:rsidR="000A1BF1" w:rsidRPr="00F61B51">
        <w:rPr>
          <w:rFonts w:ascii="Times New Roman" w:hAnsi="Times New Roman" w:cs="Times New Roman"/>
          <w:sz w:val="24"/>
          <w:szCs w:val="24"/>
        </w:rPr>
        <w:t xml:space="preserve"> point</w:t>
      </w:r>
      <w:proofErr w:type="gramEnd"/>
      <w:r w:rsidRPr="00F61B51">
        <w:rPr>
          <w:rFonts w:ascii="Times New Roman" w:hAnsi="Times New Roman" w:cs="Times New Roman"/>
          <w:sz w:val="24"/>
          <w:szCs w:val="24"/>
        </w:rPr>
        <w:t xml:space="preserve"> =</w:t>
      </w:r>
      <w:r w:rsidR="000A1BF1" w:rsidRPr="00F61B51">
        <w:rPr>
          <w:rFonts w:ascii="Times New Roman" w:hAnsi="Times New Roman" w:cs="Times New Roman"/>
          <w:sz w:val="24"/>
          <w:szCs w:val="24"/>
        </w:rPr>
        <w:t xml:space="preserve"> </w:t>
      </w:r>
      <w:r w:rsidRPr="00F61B51">
        <w:rPr>
          <w:rFonts w:ascii="Times New Roman" w:hAnsi="Times New Roman" w:cs="Times New Roman"/>
          <w:sz w:val="24"/>
          <w:szCs w:val="24"/>
        </w:rPr>
        <w:t>you gave an answer that responded</w:t>
      </w:r>
      <w:r w:rsidR="000A1BF1" w:rsidRPr="00F61B51">
        <w:rPr>
          <w:rFonts w:ascii="Times New Roman" w:hAnsi="Times New Roman" w:cs="Times New Roman"/>
          <w:sz w:val="24"/>
          <w:szCs w:val="24"/>
        </w:rPr>
        <w:t xml:space="preserve"> correctly to the question.  Even if you</w:t>
      </w:r>
      <w:r w:rsidRPr="00F61B51">
        <w:rPr>
          <w:rFonts w:ascii="Times New Roman" w:hAnsi="Times New Roman" w:cs="Times New Roman"/>
          <w:sz w:val="24"/>
          <w:szCs w:val="24"/>
        </w:rPr>
        <w:t>r answer was</w:t>
      </w:r>
      <w:r w:rsidR="000A1BF1" w:rsidRPr="00F61B51">
        <w:rPr>
          <w:rFonts w:ascii="Times New Roman" w:hAnsi="Times New Roman" w:cs="Times New Roman"/>
          <w:sz w:val="24"/>
          <w:szCs w:val="24"/>
        </w:rPr>
        <w:t xml:space="preserve"> grammatically incorrect (like the verb is conjugated incorrectly)</w:t>
      </w:r>
      <w:r w:rsidRPr="00F61B51">
        <w:rPr>
          <w:rFonts w:ascii="Times New Roman" w:hAnsi="Times New Roman" w:cs="Times New Roman"/>
          <w:sz w:val="24"/>
          <w:szCs w:val="24"/>
        </w:rPr>
        <w:t>, if the answer made</w:t>
      </w:r>
      <w:r w:rsidR="000A1BF1" w:rsidRPr="00F61B51">
        <w:rPr>
          <w:rFonts w:ascii="Times New Roman" w:hAnsi="Times New Roman" w:cs="Times New Roman"/>
          <w:sz w:val="24"/>
          <w:szCs w:val="24"/>
        </w:rPr>
        <w:t xml:space="preserve"> sense, you will get one point.</w:t>
      </w:r>
      <w:r w:rsidRPr="00F61B51">
        <w:rPr>
          <w:rFonts w:ascii="Times New Roman" w:hAnsi="Times New Roman" w:cs="Times New Roman"/>
          <w:sz w:val="24"/>
          <w:szCs w:val="24"/>
        </w:rPr>
        <w:t xml:space="preserve">  *If your answer doesn’t respond appropriately to the question even if the verb is conjugated correctly, you get NO points.  You need to understand what the question means.  </w:t>
      </w:r>
    </w:p>
    <w:p w:rsidR="00F61B51" w:rsidRDefault="000A1BF1" w:rsidP="00F61B5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F61B51">
        <w:rPr>
          <w:rFonts w:ascii="Times New Roman" w:hAnsi="Times New Roman" w:cs="Times New Roman"/>
          <w:sz w:val="24"/>
          <w:szCs w:val="24"/>
        </w:rPr>
        <w:t>one</w:t>
      </w:r>
      <w:proofErr w:type="gramEnd"/>
      <w:r w:rsidRPr="00F61B51">
        <w:rPr>
          <w:rFonts w:ascii="Times New Roman" w:hAnsi="Times New Roman" w:cs="Times New Roman"/>
          <w:sz w:val="24"/>
          <w:szCs w:val="24"/>
        </w:rPr>
        <w:t xml:space="preserve"> point </w:t>
      </w:r>
      <w:r w:rsidR="00F61B51" w:rsidRPr="00F61B51">
        <w:rPr>
          <w:rFonts w:ascii="Times New Roman" w:hAnsi="Times New Roman" w:cs="Times New Roman"/>
          <w:sz w:val="24"/>
          <w:szCs w:val="24"/>
        </w:rPr>
        <w:t>=</w:t>
      </w:r>
      <w:r w:rsidRPr="00F61B51">
        <w:rPr>
          <w:rFonts w:ascii="Times New Roman" w:hAnsi="Times New Roman" w:cs="Times New Roman"/>
          <w:sz w:val="24"/>
          <w:szCs w:val="24"/>
        </w:rPr>
        <w:t>proper pronunciation.</w:t>
      </w:r>
    </w:p>
    <w:p w:rsidR="00F61B51" w:rsidRDefault="00F61B51" w:rsidP="00F61B5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61B51">
        <w:rPr>
          <w:rFonts w:ascii="Times New Roman" w:hAnsi="Times New Roman" w:cs="Times New Roman"/>
          <w:sz w:val="24"/>
          <w:szCs w:val="24"/>
        </w:rPr>
        <w:t>two points = the verb is correctly conjugated</w:t>
      </w:r>
    </w:p>
    <w:p w:rsidR="000A1BF1" w:rsidRPr="00F61B51" w:rsidRDefault="000A1BF1" w:rsidP="00F61B5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61B51">
        <w:rPr>
          <w:rFonts w:ascii="Times New Roman" w:hAnsi="Times New Roman" w:cs="Times New Roman"/>
          <w:sz w:val="24"/>
          <w:szCs w:val="24"/>
        </w:rPr>
        <w:t xml:space="preserve">one point </w:t>
      </w:r>
      <w:r w:rsidR="00F61B51" w:rsidRPr="00F61B51">
        <w:rPr>
          <w:rFonts w:ascii="Times New Roman" w:hAnsi="Times New Roman" w:cs="Times New Roman"/>
          <w:sz w:val="24"/>
          <w:szCs w:val="24"/>
        </w:rPr>
        <w:t xml:space="preserve">= the answer as a whole is grammatically correct </w:t>
      </w:r>
    </w:p>
    <w:sectPr w:rsidR="000A1BF1" w:rsidRPr="00F61B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C41B9"/>
    <w:multiLevelType w:val="hybridMultilevel"/>
    <w:tmpl w:val="1CBCA1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5C8C"/>
    <w:rsid w:val="00005C8C"/>
    <w:rsid w:val="000A1BF1"/>
    <w:rsid w:val="00441640"/>
    <w:rsid w:val="00F61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1B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1B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2</cp:revision>
  <dcterms:created xsi:type="dcterms:W3CDTF">2012-10-10T13:49:00Z</dcterms:created>
  <dcterms:modified xsi:type="dcterms:W3CDTF">2012-10-10T14:03:00Z</dcterms:modified>
</cp:coreProperties>
</file>