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1400D9" w:rsidP="00557BF9">
      <w:pPr>
        <w:tabs>
          <w:tab w:val="left" w:pos="90"/>
        </w:tabs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Migrants Obstacles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3 KEY ISSUE 3</w:t>
      </w:r>
    </w:p>
    <w:p w:rsidR="00557BF9" w:rsidRDefault="00012C20" w:rsidP="00557BF9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D2716C">
        <w:rPr>
          <w:b/>
          <w:i/>
          <w:sz w:val="24"/>
          <w:szCs w:val="24"/>
        </w:rPr>
        <w:t>96</w:t>
      </w:r>
      <w:r w:rsidR="001400D9">
        <w:rPr>
          <w:b/>
          <w:i/>
          <w:sz w:val="24"/>
          <w:szCs w:val="24"/>
        </w:rPr>
        <w:t>-102</w:t>
      </w: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  <w:r w:rsidRPr="00557BF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U.S. Quota Laws</w:t>
      </w: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Pr="0001337D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Brain Drain</w:t>
      </w: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Pr="0001337D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Temporary Migration for Work</w:t>
      </w: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Pr="0001337D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Time-Contract Workers</w:t>
      </w: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Difference between an economic migrant and a refugee</w:t>
      </w: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 w:rsidP="00557BF9">
      <w:pPr>
        <w:spacing w:after="0" w:line="240" w:lineRule="auto"/>
        <w:rPr>
          <w:b/>
          <w:sz w:val="24"/>
          <w:szCs w:val="24"/>
        </w:rPr>
      </w:pPr>
    </w:p>
    <w:p w:rsidR="00557BF9" w:rsidRDefault="00557BF9">
      <w:pPr>
        <w:rPr>
          <w:b/>
          <w:sz w:val="24"/>
          <w:szCs w:val="24"/>
        </w:rPr>
      </w:pPr>
      <w:r w:rsidRPr="00DE65D0">
        <w:rPr>
          <w:b/>
          <w:sz w:val="24"/>
          <w:szCs w:val="24"/>
        </w:rPr>
        <w:t>Cuban Emigrants</w:t>
      </w:r>
      <w:r w:rsidRPr="00557BF9">
        <w:rPr>
          <w:b/>
          <w:sz w:val="24"/>
          <w:szCs w:val="24"/>
        </w:rPr>
        <w:t xml:space="preserve"> </w:t>
      </w:r>
    </w:p>
    <w:p w:rsidR="00557BF9" w:rsidRDefault="00557BF9">
      <w:pPr>
        <w:rPr>
          <w:b/>
          <w:sz w:val="24"/>
          <w:szCs w:val="24"/>
        </w:rPr>
      </w:pPr>
    </w:p>
    <w:p w:rsidR="00557BF9" w:rsidRDefault="00557BF9">
      <w:pPr>
        <w:rPr>
          <w:b/>
          <w:sz w:val="24"/>
          <w:szCs w:val="24"/>
        </w:rPr>
      </w:pPr>
    </w:p>
    <w:p w:rsidR="00012C20" w:rsidRDefault="00557BF9">
      <w:pPr>
        <w:rPr>
          <w:b/>
          <w:sz w:val="24"/>
          <w:szCs w:val="24"/>
        </w:rPr>
      </w:pPr>
      <w:r w:rsidRPr="00DE65D0">
        <w:rPr>
          <w:b/>
          <w:sz w:val="24"/>
          <w:szCs w:val="24"/>
        </w:rPr>
        <w:t>Haitian Emigrants</w:t>
      </w:r>
    </w:p>
    <w:p w:rsidR="00557BF9" w:rsidRDefault="00557BF9">
      <w:pPr>
        <w:rPr>
          <w:b/>
          <w:sz w:val="24"/>
          <w:szCs w:val="24"/>
        </w:rPr>
      </w:pPr>
    </w:p>
    <w:p w:rsidR="00557BF9" w:rsidRPr="00557BF9" w:rsidRDefault="00557BF9">
      <w:pPr>
        <w:rPr>
          <w:b/>
          <w:sz w:val="24"/>
          <w:szCs w:val="24"/>
        </w:rPr>
      </w:pPr>
    </w:p>
    <w:p w:rsidR="001400D9" w:rsidRDefault="00557BF9">
      <w:pPr>
        <w:rPr>
          <w:b/>
          <w:sz w:val="24"/>
          <w:szCs w:val="24"/>
        </w:rPr>
      </w:pPr>
      <w:r w:rsidRPr="00DE65D0">
        <w:rPr>
          <w:b/>
          <w:sz w:val="24"/>
          <w:szCs w:val="24"/>
        </w:rPr>
        <w:t>Vietnamese Emigrants</w:t>
      </w:r>
    </w:p>
    <w:p w:rsidR="00557BF9" w:rsidRDefault="00557BF9">
      <w:pPr>
        <w:rPr>
          <w:b/>
          <w:sz w:val="24"/>
          <w:szCs w:val="24"/>
        </w:rPr>
      </w:pPr>
    </w:p>
    <w:p w:rsidR="00557BF9" w:rsidRDefault="00557BF9">
      <w:pPr>
        <w:rPr>
          <w:sz w:val="24"/>
          <w:szCs w:val="24"/>
        </w:rPr>
      </w:pPr>
    </w:p>
    <w:p w:rsidR="00557BF9" w:rsidRDefault="00557BF9">
      <w:pPr>
        <w:rPr>
          <w:b/>
          <w:sz w:val="24"/>
          <w:szCs w:val="24"/>
        </w:rPr>
      </w:pPr>
      <w:r w:rsidRPr="00DE65D0">
        <w:rPr>
          <w:b/>
          <w:sz w:val="24"/>
          <w:szCs w:val="24"/>
        </w:rPr>
        <w:t xml:space="preserve">U.S Attitudes </w:t>
      </w:r>
      <w:proofErr w:type="gramStart"/>
      <w:r w:rsidRPr="00DE65D0">
        <w:rPr>
          <w:b/>
          <w:sz w:val="24"/>
          <w:szCs w:val="24"/>
        </w:rPr>
        <w:t>Toward</w:t>
      </w:r>
      <w:proofErr w:type="gramEnd"/>
      <w:r w:rsidRPr="00DE65D0">
        <w:rPr>
          <w:b/>
          <w:sz w:val="24"/>
          <w:szCs w:val="24"/>
        </w:rPr>
        <w:t xml:space="preserve"> Immigrants</w:t>
      </w:r>
      <w:r w:rsidRPr="00557BF9">
        <w:rPr>
          <w:b/>
          <w:sz w:val="24"/>
          <w:szCs w:val="24"/>
        </w:rPr>
        <w:t xml:space="preserve"> </w:t>
      </w:r>
    </w:p>
    <w:p w:rsidR="00557BF9" w:rsidRDefault="00557BF9">
      <w:pPr>
        <w:rPr>
          <w:b/>
          <w:sz w:val="24"/>
          <w:szCs w:val="24"/>
        </w:rPr>
      </w:pPr>
    </w:p>
    <w:p w:rsidR="00557BF9" w:rsidRDefault="00557BF9">
      <w:pPr>
        <w:rPr>
          <w:b/>
          <w:sz w:val="24"/>
          <w:szCs w:val="24"/>
        </w:rPr>
      </w:pPr>
      <w:bookmarkStart w:id="0" w:name="_GoBack"/>
      <w:bookmarkEnd w:id="0"/>
    </w:p>
    <w:p w:rsidR="001400D9" w:rsidRDefault="00557BF9">
      <w:pPr>
        <w:rPr>
          <w:sz w:val="24"/>
          <w:szCs w:val="24"/>
        </w:rPr>
      </w:pPr>
      <w:r w:rsidRPr="00DE65D0">
        <w:rPr>
          <w:b/>
          <w:sz w:val="24"/>
          <w:szCs w:val="24"/>
        </w:rPr>
        <w:t>Attitudes towards Guest Workers</w:t>
      </w:r>
    </w:p>
    <w:p w:rsidR="001400D9" w:rsidRPr="004C4E21" w:rsidRDefault="001400D9">
      <w:pPr>
        <w:rPr>
          <w:sz w:val="24"/>
          <w:szCs w:val="24"/>
        </w:rPr>
      </w:pPr>
    </w:p>
    <w:sectPr w:rsidR="001400D9" w:rsidRPr="004C4E21" w:rsidSect="00557BF9">
      <w:headerReference w:type="default" r:id="rId8"/>
      <w:pgSz w:w="12240" w:h="15840"/>
      <w:pgMar w:top="900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FC6" w:rsidRDefault="00BA2FC6" w:rsidP="00CD66A3">
      <w:pPr>
        <w:spacing w:after="0" w:line="240" w:lineRule="auto"/>
      </w:pPr>
      <w:r>
        <w:separator/>
      </w:r>
    </w:p>
  </w:endnote>
  <w:endnote w:type="continuationSeparator" w:id="0">
    <w:p w:rsidR="00BA2FC6" w:rsidRDefault="00BA2FC6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FC6" w:rsidRDefault="00BA2FC6" w:rsidP="00CD66A3">
      <w:pPr>
        <w:spacing w:after="0" w:line="240" w:lineRule="auto"/>
      </w:pPr>
      <w:r>
        <w:separator/>
      </w:r>
    </w:p>
  </w:footnote>
  <w:footnote w:type="continuationSeparator" w:id="0">
    <w:p w:rsidR="00BA2FC6" w:rsidRDefault="00BA2FC6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557BF9">
    <w:pPr>
      <w:pStyle w:val="Header"/>
      <w:jc w:val="center"/>
    </w:pPr>
    <w:r>
      <w:t xml:space="preserve">                                                                                                       Date: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1400D9"/>
    <w:rsid w:val="002746DE"/>
    <w:rsid w:val="003363AC"/>
    <w:rsid w:val="00497DC1"/>
    <w:rsid w:val="004C2635"/>
    <w:rsid w:val="004C4E21"/>
    <w:rsid w:val="004D1788"/>
    <w:rsid w:val="004D5E3B"/>
    <w:rsid w:val="00500ABD"/>
    <w:rsid w:val="00557BF9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773A1"/>
    <w:rsid w:val="00A837E7"/>
    <w:rsid w:val="00B32D7F"/>
    <w:rsid w:val="00B71EA9"/>
    <w:rsid w:val="00B857A2"/>
    <w:rsid w:val="00B867A3"/>
    <w:rsid w:val="00B95619"/>
    <w:rsid w:val="00BA2FC6"/>
    <w:rsid w:val="00C26920"/>
    <w:rsid w:val="00CD66A3"/>
    <w:rsid w:val="00CF41E6"/>
    <w:rsid w:val="00D2716C"/>
    <w:rsid w:val="00D6642A"/>
    <w:rsid w:val="00DE65D0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2012-11-02T21:31:00Z</cp:lastPrinted>
  <dcterms:created xsi:type="dcterms:W3CDTF">2012-11-02T21:33:00Z</dcterms:created>
  <dcterms:modified xsi:type="dcterms:W3CDTF">2012-11-02T21:33:00Z</dcterms:modified>
</cp:coreProperties>
</file>