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1302" w:rsidRDefault="00781302">
      <w:pPr>
        <w:rPr>
          <w:sz w:val="24"/>
          <w:szCs w:val="24"/>
        </w:rPr>
      </w:pPr>
      <w:r w:rsidRPr="00822252">
        <w:rPr>
          <w:sz w:val="24"/>
          <w:szCs w:val="24"/>
          <w:u w:val="single"/>
        </w:rPr>
        <w:t>Instructions:</w:t>
      </w:r>
      <w:r w:rsidR="00822252">
        <w:rPr>
          <w:sz w:val="24"/>
          <w:szCs w:val="24"/>
        </w:rPr>
        <w:t xml:space="preserve">  </w:t>
      </w:r>
      <w:r>
        <w:rPr>
          <w:sz w:val="24"/>
          <w:szCs w:val="24"/>
        </w:rPr>
        <w:t>Cut up the game cards.  Fold them in half and glue them together so that the question is on one side and the answer is on the other.  Study these to prepare for the quiz on carnival.</w:t>
      </w:r>
    </w:p>
    <w:tbl>
      <w:tblPr>
        <w:tblStyle w:val="TableGrid"/>
        <w:tblW w:w="0" w:type="auto"/>
        <w:tblLook w:val="04A0" w:firstRow="1" w:lastRow="0" w:firstColumn="1" w:lastColumn="0" w:noHBand="0" w:noVBand="1"/>
      </w:tblPr>
      <w:tblGrid>
        <w:gridCol w:w="2203"/>
        <w:gridCol w:w="2945"/>
        <w:gridCol w:w="810"/>
        <w:gridCol w:w="2700"/>
        <w:gridCol w:w="2358"/>
      </w:tblGrid>
      <w:tr w:rsidR="0029755D" w:rsidRPr="00781302" w:rsidTr="00781302">
        <w:tc>
          <w:tcPr>
            <w:tcW w:w="2203" w:type="dxa"/>
          </w:tcPr>
          <w:p w:rsidR="0029755D" w:rsidRPr="00822252" w:rsidRDefault="0029755D" w:rsidP="00781302">
            <w:pPr>
              <w:jc w:val="center"/>
              <w:rPr>
                <w:rFonts w:ascii="Times New Roman" w:hAnsi="Times New Roman" w:cs="Times New Roman"/>
                <w:sz w:val="24"/>
                <w:szCs w:val="24"/>
              </w:rPr>
            </w:pPr>
          </w:p>
          <w:p w:rsidR="0029755D" w:rsidRPr="00822252" w:rsidRDefault="0029755D" w:rsidP="00781302">
            <w:pPr>
              <w:jc w:val="center"/>
              <w:rPr>
                <w:rFonts w:ascii="Times New Roman" w:hAnsi="Times New Roman" w:cs="Times New Roman"/>
                <w:sz w:val="24"/>
                <w:szCs w:val="24"/>
              </w:rPr>
            </w:pPr>
            <w:r w:rsidRPr="00822252">
              <w:rPr>
                <w:rFonts w:ascii="Times New Roman" w:hAnsi="Times New Roman" w:cs="Times New Roman"/>
                <w:sz w:val="24"/>
                <w:szCs w:val="24"/>
              </w:rPr>
              <w:t>¿</w:t>
            </w:r>
            <w:proofErr w:type="spellStart"/>
            <w:r w:rsidRPr="00822252">
              <w:rPr>
                <w:rFonts w:ascii="Times New Roman" w:hAnsi="Times New Roman" w:cs="Times New Roman"/>
                <w:sz w:val="24"/>
                <w:szCs w:val="24"/>
              </w:rPr>
              <w:t>Qué</w:t>
            </w:r>
            <w:proofErr w:type="spellEnd"/>
            <w:r w:rsidRPr="00822252">
              <w:rPr>
                <w:rFonts w:ascii="Times New Roman" w:hAnsi="Times New Roman" w:cs="Times New Roman"/>
                <w:sz w:val="24"/>
                <w:szCs w:val="24"/>
              </w:rPr>
              <w:t xml:space="preserve"> es la </w:t>
            </w:r>
            <w:proofErr w:type="spellStart"/>
            <w:r w:rsidRPr="00822252">
              <w:rPr>
                <w:rFonts w:ascii="Times New Roman" w:hAnsi="Times New Roman" w:cs="Times New Roman"/>
                <w:sz w:val="24"/>
                <w:szCs w:val="24"/>
              </w:rPr>
              <w:t>Cuaresma</w:t>
            </w:r>
            <w:proofErr w:type="spellEnd"/>
            <w:r w:rsidRPr="00822252">
              <w:rPr>
                <w:rFonts w:ascii="Times New Roman" w:hAnsi="Times New Roman" w:cs="Times New Roman"/>
                <w:sz w:val="24"/>
                <w:szCs w:val="24"/>
              </w:rPr>
              <w:t>?</w:t>
            </w:r>
          </w:p>
        </w:tc>
        <w:tc>
          <w:tcPr>
            <w:tcW w:w="2945" w:type="dxa"/>
          </w:tcPr>
          <w:p w:rsidR="00822252" w:rsidRDefault="00822252"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lang w:val="es-MX"/>
              </w:rPr>
            </w:pPr>
            <w:r w:rsidRPr="00822252">
              <w:rPr>
                <w:rFonts w:ascii="Times New Roman" w:hAnsi="Times New Roman" w:cs="Times New Roman"/>
                <w:lang w:val="es-MX"/>
              </w:rPr>
              <w:t>El periodo de  40 días antes de la Pascua donde los cristianos rezan, ayunan, y se arrepienten</w:t>
            </w:r>
          </w:p>
          <w:p w:rsidR="00822252" w:rsidRPr="00822252" w:rsidRDefault="00822252" w:rsidP="00781302">
            <w:pPr>
              <w:jc w:val="center"/>
              <w:rPr>
                <w:rFonts w:ascii="Times New Roman" w:hAnsi="Times New Roman" w:cs="Times New Roman"/>
                <w:sz w:val="24"/>
                <w:szCs w:val="24"/>
                <w:lang w:val="es-MX"/>
              </w:rPr>
            </w:pPr>
          </w:p>
        </w:tc>
        <w:tc>
          <w:tcPr>
            <w:tcW w:w="810" w:type="dxa"/>
            <w:vMerge w:val="restart"/>
          </w:tcPr>
          <w:p w:rsidR="0029755D" w:rsidRPr="00822252" w:rsidRDefault="0029755D" w:rsidP="00781302">
            <w:pPr>
              <w:jc w:val="center"/>
              <w:rPr>
                <w:rFonts w:ascii="Times New Roman" w:hAnsi="Times New Roman" w:cs="Times New Roman"/>
                <w:sz w:val="24"/>
                <w:szCs w:val="24"/>
                <w:lang w:val="es-MX"/>
              </w:rPr>
            </w:pPr>
          </w:p>
        </w:tc>
        <w:tc>
          <w:tcPr>
            <w:tcW w:w="2700" w:type="dxa"/>
          </w:tcPr>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¿De qué religión son la mayoría de las personas que celebran carnaval?</w:t>
            </w:r>
          </w:p>
        </w:tc>
        <w:tc>
          <w:tcPr>
            <w:tcW w:w="2358" w:type="dxa"/>
          </w:tcPr>
          <w:p w:rsidR="0029755D" w:rsidRPr="00822252" w:rsidRDefault="0029755D"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El catolicismo</w:t>
            </w: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 xml:space="preserve"> (son católicos)</w:t>
            </w:r>
          </w:p>
        </w:tc>
      </w:tr>
      <w:tr w:rsidR="0029755D" w:rsidRPr="00781302" w:rsidTr="00781302">
        <w:tc>
          <w:tcPr>
            <w:tcW w:w="2203" w:type="dxa"/>
          </w:tcPr>
          <w:p w:rsidR="00822252" w:rsidRDefault="00822252" w:rsidP="00781302">
            <w:pPr>
              <w:jc w:val="center"/>
              <w:rPr>
                <w:rFonts w:ascii="Times New Roman" w:hAnsi="Times New Roman" w:cs="Times New Roman"/>
                <w:sz w:val="24"/>
                <w:szCs w:val="24"/>
                <w:lang w:val="es-MX"/>
              </w:rPr>
            </w:pPr>
          </w:p>
          <w:p w:rsidR="0029755D"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Cuántos días dura la cuaresma</w:t>
            </w:r>
            <w:proofErr w:type="gramStart"/>
            <w:r w:rsidRPr="00822252">
              <w:rPr>
                <w:rFonts w:ascii="Times New Roman" w:hAnsi="Times New Roman" w:cs="Times New Roman"/>
                <w:sz w:val="24"/>
                <w:szCs w:val="24"/>
                <w:lang w:val="es-MX"/>
              </w:rPr>
              <w:t>?</w:t>
            </w:r>
            <w:proofErr w:type="gramEnd"/>
          </w:p>
          <w:p w:rsidR="00822252" w:rsidRDefault="00822252" w:rsidP="00781302">
            <w:pPr>
              <w:jc w:val="center"/>
              <w:rPr>
                <w:rFonts w:ascii="Times New Roman" w:hAnsi="Times New Roman" w:cs="Times New Roman"/>
                <w:sz w:val="24"/>
                <w:szCs w:val="24"/>
                <w:lang w:val="es-MX"/>
              </w:rPr>
            </w:pPr>
          </w:p>
          <w:p w:rsidR="00822252" w:rsidRPr="00822252" w:rsidRDefault="00822252" w:rsidP="00781302">
            <w:pPr>
              <w:jc w:val="center"/>
              <w:rPr>
                <w:rFonts w:ascii="Times New Roman" w:hAnsi="Times New Roman" w:cs="Times New Roman"/>
                <w:sz w:val="24"/>
                <w:szCs w:val="24"/>
                <w:lang w:val="es-MX"/>
              </w:rPr>
            </w:pPr>
          </w:p>
        </w:tc>
        <w:tc>
          <w:tcPr>
            <w:tcW w:w="2945" w:type="dxa"/>
          </w:tcPr>
          <w:p w:rsidR="0029755D" w:rsidRPr="00822252" w:rsidRDefault="0029755D"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40</w:t>
            </w:r>
          </w:p>
        </w:tc>
        <w:tc>
          <w:tcPr>
            <w:tcW w:w="810" w:type="dxa"/>
            <w:vMerge/>
          </w:tcPr>
          <w:p w:rsidR="0029755D" w:rsidRPr="00822252" w:rsidRDefault="0029755D" w:rsidP="00781302">
            <w:pPr>
              <w:jc w:val="center"/>
              <w:rPr>
                <w:rFonts w:ascii="Times New Roman" w:hAnsi="Times New Roman" w:cs="Times New Roman"/>
                <w:sz w:val="24"/>
                <w:szCs w:val="24"/>
                <w:lang w:val="es-MX"/>
              </w:rPr>
            </w:pPr>
          </w:p>
        </w:tc>
        <w:tc>
          <w:tcPr>
            <w:tcW w:w="2700" w:type="dxa"/>
          </w:tcPr>
          <w:p w:rsidR="00822252" w:rsidRDefault="00822252" w:rsidP="00781302">
            <w:pPr>
              <w:jc w:val="center"/>
              <w:rPr>
                <w:rFonts w:ascii="Times New Roman" w:hAnsi="Times New Roman" w:cs="Times New Roman"/>
                <w:sz w:val="24"/>
                <w:szCs w:val="24"/>
                <w:lang w:val="es-MX"/>
              </w:rPr>
            </w:pPr>
          </w:p>
          <w:p w:rsidR="0029755D" w:rsidRPr="00822252" w:rsidRDefault="0029755D" w:rsidP="0082225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¿Qué significa “la Pascua” en inglés?</w:t>
            </w:r>
          </w:p>
        </w:tc>
        <w:tc>
          <w:tcPr>
            <w:tcW w:w="2358" w:type="dxa"/>
          </w:tcPr>
          <w:p w:rsidR="00822252" w:rsidRDefault="00822252"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proofErr w:type="spellStart"/>
            <w:r w:rsidRPr="00822252">
              <w:rPr>
                <w:rFonts w:ascii="Times New Roman" w:hAnsi="Times New Roman" w:cs="Times New Roman"/>
                <w:sz w:val="24"/>
                <w:szCs w:val="24"/>
                <w:lang w:val="es-MX"/>
              </w:rPr>
              <w:t>Easter</w:t>
            </w:r>
            <w:proofErr w:type="spellEnd"/>
          </w:p>
        </w:tc>
      </w:tr>
      <w:tr w:rsidR="0029755D" w:rsidRPr="00781302" w:rsidTr="00781302">
        <w:tc>
          <w:tcPr>
            <w:tcW w:w="2203" w:type="dxa"/>
          </w:tcPr>
          <w:p w:rsidR="00822252" w:rsidRDefault="00822252" w:rsidP="00781302">
            <w:pPr>
              <w:jc w:val="center"/>
              <w:rPr>
                <w:rFonts w:ascii="Times New Roman" w:hAnsi="Times New Roman" w:cs="Times New Roman"/>
                <w:sz w:val="24"/>
                <w:szCs w:val="24"/>
                <w:lang w:val="es-MX"/>
              </w:rPr>
            </w:pPr>
          </w:p>
          <w:p w:rsidR="0029755D"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¿En qué ciudad se originó el Carnaval?</w:t>
            </w:r>
          </w:p>
          <w:p w:rsidR="00822252" w:rsidRDefault="00822252" w:rsidP="00781302">
            <w:pPr>
              <w:jc w:val="center"/>
              <w:rPr>
                <w:rFonts w:ascii="Times New Roman" w:hAnsi="Times New Roman" w:cs="Times New Roman"/>
                <w:sz w:val="24"/>
                <w:szCs w:val="24"/>
                <w:lang w:val="es-MX"/>
              </w:rPr>
            </w:pPr>
          </w:p>
          <w:p w:rsidR="00822252" w:rsidRPr="00822252" w:rsidRDefault="00822252" w:rsidP="00781302">
            <w:pPr>
              <w:jc w:val="center"/>
              <w:rPr>
                <w:rFonts w:ascii="Times New Roman" w:hAnsi="Times New Roman" w:cs="Times New Roman"/>
                <w:sz w:val="24"/>
                <w:szCs w:val="24"/>
                <w:lang w:val="es-MX"/>
              </w:rPr>
            </w:pPr>
          </w:p>
        </w:tc>
        <w:tc>
          <w:tcPr>
            <w:tcW w:w="2945" w:type="dxa"/>
          </w:tcPr>
          <w:p w:rsidR="0029755D" w:rsidRPr="00822252" w:rsidRDefault="0029755D"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En Venecia, Italia</w:t>
            </w:r>
          </w:p>
        </w:tc>
        <w:tc>
          <w:tcPr>
            <w:tcW w:w="810" w:type="dxa"/>
            <w:vMerge/>
          </w:tcPr>
          <w:p w:rsidR="0029755D" w:rsidRPr="00822252" w:rsidRDefault="0029755D" w:rsidP="00781302">
            <w:pPr>
              <w:jc w:val="center"/>
              <w:rPr>
                <w:rFonts w:ascii="Times New Roman" w:hAnsi="Times New Roman" w:cs="Times New Roman"/>
                <w:sz w:val="24"/>
                <w:szCs w:val="24"/>
                <w:lang w:val="es-MX"/>
              </w:rPr>
            </w:pPr>
          </w:p>
        </w:tc>
        <w:tc>
          <w:tcPr>
            <w:tcW w:w="2700" w:type="dxa"/>
          </w:tcPr>
          <w:p w:rsidR="00822252" w:rsidRDefault="00822252"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¿Qué significa la palabra “carnaval”?</w:t>
            </w:r>
          </w:p>
        </w:tc>
        <w:tc>
          <w:tcPr>
            <w:tcW w:w="2358" w:type="dxa"/>
          </w:tcPr>
          <w:p w:rsidR="0029755D" w:rsidRPr="00822252" w:rsidRDefault="0029755D"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Adiós a la carne</w:t>
            </w:r>
          </w:p>
        </w:tc>
      </w:tr>
      <w:tr w:rsidR="0029755D" w:rsidRPr="00781302" w:rsidTr="00822252">
        <w:trPr>
          <w:trHeight w:val="1502"/>
        </w:trPr>
        <w:tc>
          <w:tcPr>
            <w:tcW w:w="2203" w:type="dxa"/>
          </w:tcPr>
          <w:p w:rsidR="00822252" w:rsidRDefault="00822252"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lang w:val="es-MX"/>
              </w:rPr>
            </w:pPr>
            <w:r w:rsidRPr="00822252">
              <w:rPr>
                <w:rFonts w:ascii="Times New Roman" w:hAnsi="Times New Roman" w:cs="Times New Roman"/>
                <w:lang w:val="es-MX"/>
              </w:rPr>
              <w:t>¿En cuáles países se ve mucha influencia africana en el Carnaval?</w:t>
            </w:r>
          </w:p>
        </w:tc>
        <w:tc>
          <w:tcPr>
            <w:tcW w:w="2945" w:type="dxa"/>
          </w:tcPr>
          <w:p w:rsidR="00822252" w:rsidRPr="00822252" w:rsidRDefault="00822252" w:rsidP="00781302">
            <w:pPr>
              <w:jc w:val="center"/>
              <w:rPr>
                <w:rFonts w:ascii="Times New Roman" w:hAnsi="Times New Roman" w:cs="Times New Roman"/>
                <w:lang w:val="es-MX"/>
              </w:rPr>
            </w:pPr>
          </w:p>
          <w:p w:rsidR="00822252" w:rsidRPr="00822252" w:rsidRDefault="0029755D" w:rsidP="00822252">
            <w:pPr>
              <w:jc w:val="center"/>
              <w:rPr>
                <w:rFonts w:ascii="Times New Roman" w:hAnsi="Times New Roman" w:cs="Times New Roman"/>
                <w:sz w:val="24"/>
                <w:szCs w:val="24"/>
                <w:lang w:val="es-MX"/>
              </w:rPr>
            </w:pPr>
            <w:r w:rsidRPr="00822252">
              <w:rPr>
                <w:rFonts w:ascii="Times New Roman" w:hAnsi="Times New Roman" w:cs="Times New Roman"/>
                <w:lang w:val="es-MX"/>
              </w:rPr>
              <w:t>Brasil, Venezuela, Colombia, el Caribe (Puerto Rico, La República Dominicana)</w:t>
            </w:r>
          </w:p>
        </w:tc>
        <w:tc>
          <w:tcPr>
            <w:tcW w:w="810" w:type="dxa"/>
            <w:vMerge/>
          </w:tcPr>
          <w:p w:rsidR="0029755D" w:rsidRPr="00822252" w:rsidRDefault="0029755D" w:rsidP="00781302">
            <w:pPr>
              <w:jc w:val="center"/>
              <w:rPr>
                <w:rFonts w:ascii="Times New Roman" w:hAnsi="Times New Roman" w:cs="Times New Roman"/>
                <w:sz w:val="24"/>
                <w:szCs w:val="24"/>
                <w:lang w:val="es-MX"/>
              </w:rPr>
            </w:pPr>
          </w:p>
        </w:tc>
        <w:tc>
          <w:tcPr>
            <w:tcW w:w="2700" w:type="dxa"/>
          </w:tcPr>
          <w:p w:rsidR="0029755D" w:rsidRPr="00822252" w:rsidRDefault="0029755D"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¿Qué hacen las personas durante carnaval?</w:t>
            </w:r>
          </w:p>
        </w:tc>
        <w:tc>
          <w:tcPr>
            <w:tcW w:w="2358" w:type="dxa"/>
          </w:tcPr>
          <w:p w:rsidR="00822252" w:rsidRPr="00822252" w:rsidRDefault="00822252" w:rsidP="00781302">
            <w:pPr>
              <w:jc w:val="center"/>
              <w:rPr>
                <w:rFonts w:ascii="Times New Roman" w:hAnsi="Times New Roman" w:cs="Times New Roman"/>
                <w:sz w:val="16"/>
                <w:szCs w:val="16"/>
                <w:lang w:val="es-MX"/>
              </w:rPr>
            </w:pPr>
          </w:p>
          <w:p w:rsidR="00822252" w:rsidRPr="00822252" w:rsidRDefault="0029755D" w:rsidP="00822252">
            <w:pPr>
              <w:jc w:val="center"/>
              <w:rPr>
                <w:rFonts w:ascii="Times New Roman" w:hAnsi="Times New Roman" w:cs="Times New Roman"/>
                <w:lang w:val="es-MX"/>
              </w:rPr>
            </w:pPr>
            <w:r w:rsidRPr="00822252">
              <w:rPr>
                <w:rFonts w:ascii="Times New Roman" w:hAnsi="Times New Roman" w:cs="Times New Roman"/>
                <w:lang w:val="es-MX"/>
              </w:rPr>
              <w:t>Comen, beben, se portan como locos, tienen desfiles, bailan, celebran</w:t>
            </w:r>
          </w:p>
        </w:tc>
      </w:tr>
      <w:tr w:rsidR="0029755D" w:rsidRPr="00781302" w:rsidTr="00781302">
        <w:tc>
          <w:tcPr>
            <w:tcW w:w="2203" w:type="dxa"/>
          </w:tcPr>
          <w:p w:rsidR="0029755D" w:rsidRPr="00822252" w:rsidRDefault="0029755D"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¿Qué son comparsas?</w:t>
            </w:r>
          </w:p>
        </w:tc>
        <w:tc>
          <w:tcPr>
            <w:tcW w:w="2945" w:type="dxa"/>
          </w:tcPr>
          <w:p w:rsidR="0029755D" w:rsidRPr="00822252" w:rsidRDefault="0029755D" w:rsidP="00781302">
            <w:pPr>
              <w:jc w:val="center"/>
              <w:rPr>
                <w:rFonts w:ascii="Times New Roman" w:hAnsi="Times New Roman" w:cs="Times New Roman"/>
                <w:sz w:val="24"/>
                <w:szCs w:val="24"/>
                <w:lang w:val="es-MX"/>
              </w:rPr>
            </w:pPr>
          </w:p>
          <w:p w:rsidR="0029755D"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Grupos de bailarines</w:t>
            </w:r>
          </w:p>
          <w:p w:rsidR="00822252" w:rsidRDefault="00822252" w:rsidP="00781302">
            <w:pPr>
              <w:jc w:val="center"/>
              <w:rPr>
                <w:rFonts w:ascii="Times New Roman" w:hAnsi="Times New Roman" w:cs="Times New Roman"/>
                <w:sz w:val="24"/>
                <w:szCs w:val="24"/>
                <w:lang w:val="es-MX"/>
              </w:rPr>
            </w:pPr>
          </w:p>
          <w:p w:rsidR="00822252" w:rsidRDefault="00822252" w:rsidP="00781302">
            <w:pPr>
              <w:jc w:val="center"/>
              <w:rPr>
                <w:rFonts w:ascii="Times New Roman" w:hAnsi="Times New Roman" w:cs="Times New Roman"/>
                <w:sz w:val="24"/>
                <w:szCs w:val="24"/>
                <w:lang w:val="es-MX"/>
              </w:rPr>
            </w:pPr>
          </w:p>
          <w:p w:rsidR="00822252" w:rsidRPr="00822252" w:rsidRDefault="00822252" w:rsidP="00781302">
            <w:pPr>
              <w:jc w:val="center"/>
              <w:rPr>
                <w:rFonts w:ascii="Times New Roman" w:hAnsi="Times New Roman" w:cs="Times New Roman"/>
                <w:sz w:val="24"/>
                <w:szCs w:val="24"/>
                <w:lang w:val="es-MX"/>
              </w:rPr>
            </w:pPr>
          </w:p>
        </w:tc>
        <w:tc>
          <w:tcPr>
            <w:tcW w:w="810" w:type="dxa"/>
            <w:vMerge/>
          </w:tcPr>
          <w:p w:rsidR="0029755D" w:rsidRPr="00822252" w:rsidRDefault="0029755D" w:rsidP="00781302">
            <w:pPr>
              <w:jc w:val="center"/>
              <w:rPr>
                <w:rFonts w:ascii="Times New Roman" w:hAnsi="Times New Roman" w:cs="Times New Roman"/>
                <w:sz w:val="24"/>
                <w:szCs w:val="24"/>
                <w:lang w:val="es-MX"/>
              </w:rPr>
            </w:pPr>
          </w:p>
        </w:tc>
        <w:tc>
          <w:tcPr>
            <w:tcW w:w="2700" w:type="dxa"/>
          </w:tcPr>
          <w:p w:rsidR="0029755D" w:rsidRPr="00822252" w:rsidRDefault="0029755D"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¿Por qué la gente se porta loco durante carnaval?</w:t>
            </w:r>
          </w:p>
        </w:tc>
        <w:tc>
          <w:tcPr>
            <w:tcW w:w="2358" w:type="dxa"/>
          </w:tcPr>
          <w:p w:rsidR="00822252" w:rsidRPr="00822252" w:rsidRDefault="00822252" w:rsidP="00781302">
            <w:pPr>
              <w:jc w:val="center"/>
              <w:rPr>
                <w:rFonts w:ascii="Times New Roman" w:hAnsi="Times New Roman" w:cs="Times New Roman"/>
                <w:sz w:val="16"/>
                <w:szCs w:val="16"/>
                <w:lang w:val="es-MX"/>
              </w:rPr>
            </w:pPr>
          </w:p>
          <w:p w:rsidR="0029755D" w:rsidRPr="00822252" w:rsidRDefault="0029755D" w:rsidP="00781302">
            <w:pPr>
              <w:jc w:val="center"/>
              <w:rPr>
                <w:rFonts w:ascii="Times New Roman" w:hAnsi="Times New Roman" w:cs="Times New Roman"/>
                <w:lang w:val="es-MX"/>
              </w:rPr>
            </w:pPr>
            <w:r w:rsidRPr="00822252">
              <w:rPr>
                <w:rFonts w:ascii="Times New Roman" w:hAnsi="Times New Roman" w:cs="Times New Roman"/>
                <w:lang w:val="es-MX"/>
              </w:rPr>
              <w:t>Porque por los próximos 40 días de Cuaresma tienen que estar más serios.</w:t>
            </w:r>
          </w:p>
        </w:tc>
      </w:tr>
      <w:tr w:rsidR="0029755D" w:rsidRPr="00781302" w:rsidTr="00781302">
        <w:tc>
          <w:tcPr>
            <w:tcW w:w="2203" w:type="dxa"/>
          </w:tcPr>
          <w:p w:rsidR="00822252" w:rsidRDefault="00822252"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¿Qué hay en los desfiles de carnaval?</w:t>
            </w:r>
          </w:p>
        </w:tc>
        <w:tc>
          <w:tcPr>
            <w:tcW w:w="2945" w:type="dxa"/>
          </w:tcPr>
          <w:p w:rsidR="00822252" w:rsidRDefault="00822252" w:rsidP="00781302">
            <w:pPr>
              <w:jc w:val="center"/>
              <w:rPr>
                <w:rFonts w:ascii="Times New Roman" w:hAnsi="Times New Roman" w:cs="Times New Roman"/>
                <w:sz w:val="24"/>
                <w:szCs w:val="24"/>
                <w:lang w:val="es-MX"/>
              </w:rPr>
            </w:pPr>
          </w:p>
          <w:p w:rsidR="0029755D"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Carrozas, comparsas, bandas, bailarines, gente en disfraces y máscaras</w:t>
            </w:r>
          </w:p>
          <w:p w:rsidR="00822252" w:rsidRPr="00822252" w:rsidRDefault="00822252" w:rsidP="00781302">
            <w:pPr>
              <w:jc w:val="center"/>
              <w:rPr>
                <w:rFonts w:ascii="Times New Roman" w:hAnsi="Times New Roman" w:cs="Times New Roman"/>
                <w:sz w:val="24"/>
                <w:szCs w:val="24"/>
                <w:lang w:val="es-MX"/>
              </w:rPr>
            </w:pPr>
          </w:p>
        </w:tc>
        <w:tc>
          <w:tcPr>
            <w:tcW w:w="810" w:type="dxa"/>
            <w:vMerge/>
          </w:tcPr>
          <w:p w:rsidR="0029755D" w:rsidRPr="00822252" w:rsidRDefault="0029755D" w:rsidP="00781302">
            <w:pPr>
              <w:jc w:val="center"/>
              <w:rPr>
                <w:rFonts w:ascii="Times New Roman" w:hAnsi="Times New Roman" w:cs="Times New Roman"/>
                <w:sz w:val="24"/>
                <w:szCs w:val="24"/>
                <w:lang w:val="es-MX"/>
              </w:rPr>
            </w:pPr>
          </w:p>
        </w:tc>
        <w:tc>
          <w:tcPr>
            <w:tcW w:w="2700" w:type="dxa"/>
          </w:tcPr>
          <w:p w:rsidR="00822252" w:rsidRDefault="00822252"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¿Cuáles son algunas trad</w:t>
            </w:r>
            <w:r w:rsidR="00822252">
              <w:rPr>
                <w:rFonts w:ascii="Times New Roman" w:hAnsi="Times New Roman" w:cs="Times New Roman"/>
                <w:sz w:val="24"/>
                <w:szCs w:val="24"/>
                <w:lang w:val="es-MX"/>
              </w:rPr>
              <w:t>iciones de carnaval en América L</w:t>
            </w:r>
            <w:r w:rsidRPr="00822252">
              <w:rPr>
                <w:rFonts w:ascii="Times New Roman" w:hAnsi="Times New Roman" w:cs="Times New Roman"/>
                <w:sz w:val="24"/>
                <w:szCs w:val="24"/>
                <w:lang w:val="es-MX"/>
              </w:rPr>
              <w:t>atina?</w:t>
            </w:r>
          </w:p>
        </w:tc>
        <w:tc>
          <w:tcPr>
            <w:tcW w:w="2358" w:type="dxa"/>
          </w:tcPr>
          <w:p w:rsidR="00822252" w:rsidRDefault="00822252"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Desfiles, tirar agua, tirar harina, quebrar cascarones</w:t>
            </w:r>
          </w:p>
        </w:tc>
      </w:tr>
      <w:tr w:rsidR="0029755D" w:rsidRPr="00781302" w:rsidTr="00781302">
        <w:tc>
          <w:tcPr>
            <w:tcW w:w="2203" w:type="dxa"/>
          </w:tcPr>
          <w:p w:rsidR="00822252" w:rsidRDefault="00822252" w:rsidP="00781302">
            <w:pPr>
              <w:jc w:val="center"/>
              <w:rPr>
                <w:rFonts w:ascii="Times New Roman" w:hAnsi="Times New Roman" w:cs="Times New Roman"/>
                <w:sz w:val="24"/>
                <w:szCs w:val="24"/>
                <w:lang w:val="es-MX"/>
              </w:rPr>
            </w:pPr>
          </w:p>
          <w:p w:rsidR="0029755D"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 xml:space="preserve">¿Por qué </w:t>
            </w:r>
            <w:proofErr w:type="gramStart"/>
            <w:r w:rsidRPr="00822252">
              <w:rPr>
                <w:rFonts w:ascii="Times New Roman" w:hAnsi="Times New Roman" w:cs="Times New Roman"/>
                <w:sz w:val="24"/>
                <w:szCs w:val="24"/>
                <w:lang w:val="es-MX"/>
              </w:rPr>
              <w:t>llevan</w:t>
            </w:r>
            <w:proofErr w:type="gramEnd"/>
            <w:r w:rsidRPr="00822252">
              <w:rPr>
                <w:rFonts w:ascii="Times New Roman" w:hAnsi="Times New Roman" w:cs="Times New Roman"/>
                <w:sz w:val="24"/>
                <w:szCs w:val="24"/>
                <w:lang w:val="es-MX"/>
              </w:rPr>
              <w:t xml:space="preserve"> máscaras la gente durante Carnaval?</w:t>
            </w:r>
          </w:p>
          <w:p w:rsidR="00822252" w:rsidRPr="00822252" w:rsidRDefault="00822252" w:rsidP="00781302">
            <w:pPr>
              <w:jc w:val="center"/>
              <w:rPr>
                <w:rFonts w:ascii="Times New Roman" w:hAnsi="Times New Roman" w:cs="Times New Roman"/>
                <w:sz w:val="24"/>
                <w:szCs w:val="24"/>
                <w:lang w:val="es-MX"/>
              </w:rPr>
            </w:pPr>
          </w:p>
        </w:tc>
        <w:tc>
          <w:tcPr>
            <w:tcW w:w="2945" w:type="dxa"/>
          </w:tcPr>
          <w:p w:rsidR="00822252" w:rsidRDefault="00822252" w:rsidP="00781302">
            <w:pPr>
              <w:jc w:val="center"/>
              <w:rPr>
                <w:rFonts w:ascii="Times New Roman" w:hAnsi="Times New Roman" w:cs="Times New Roman"/>
                <w:sz w:val="24"/>
                <w:szCs w:val="24"/>
                <w:lang w:val="es-MX"/>
              </w:rPr>
            </w:pPr>
          </w:p>
          <w:p w:rsidR="0029755D" w:rsidRPr="00822252" w:rsidRDefault="0029755D" w:rsidP="0082225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Para esconder su identidad cuando hacen cosas locas.</w:t>
            </w:r>
          </w:p>
        </w:tc>
        <w:tc>
          <w:tcPr>
            <w:tcW w:w="810" w:type="dxa"/>
            <w:vMerge/>
          </w:tcPr>
          <w:p w:rsidR="0029755D" w:rsidRPr="00822252" w:rsidRDefault="0029755D" w:rsidP="00781302">
            <w:pPr>
              <w:jc w:val="center"/>
              <w:rPr>
                <w:rFonts w:ascii="Times New Roman" w:hAnsi="Times New Roman" w:cs="Times New Roman"/>
                <w:sz w:val="24"/>
                <w:szCs w:val="24"/>
                <w:lang w:val="es-MX"/>
              </w:rPr>
            </w:pPr>
          </w:p>
        </w:tc>
        <w:tc>
          <w:tcPr>
            <w:tcW w:w="2700" w:type="dxa"/>
          </w:tcPr>
          <w:p w:rsidR="0029755D" w:rsidRPr="00822252" w:rsidRDefault="0029755D"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¿Por qué la gente se disfraza del diablo?</w:t>
            </w:r>
          </w:p>
        </w:tc>
        <w:tc>
          <w:tcPr>
            <w:tcW w:w="2358" w:type="dxa"/>
          </w:tcPr>
          <w:p w:rsidR="00822252" w:rsidRDefault="00822252"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Es una representación de la lucha entre el bien y el mal</w:t>
            </w:r>
          </w:p>
        </w:tc>
      </w:tr>
      <w:tr w:rsidR="0029755D" w:rsidRPr="00781302" w:rsidTr="00781302">
        <w:tc>
          <w:tcPr>
            <w:tcW w:w="2203" w:type="dxa"/>
          </w:tcPr>
          <w:p w:rsidR="0029755D" w:rsidRPr="00822252" w:rsidRDefault="0029755D" w:rsidP="00781302">
            <w:pPr>
              <w:jc w:val="center"/>
              <w:rPr>
                <w:rFonts w:ascii="Times New Roman" w:hAnsi="Times New Roman" w:cs="Times New Roman"/>
                <w:sz w:val="24"/>
                <w:szCs w:val="24"/>
                <w:lang w:val="es-MX"/>
              </w:rPr>
            </w:pPr>
          </w:p>
          <w:p w:rsidR="0029755D"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¿Qué ponían en sus máscaras los esclavos?</w:t>
            </w:r>
          </w:p>
          <w:p w:rsidR="00822252" w:rsidRPr="00822252" w:rsidRDefault="00822252" w:rsidP="00781302">
            <w:pPr>
              <w:jc w:val="center"/>
              <w:rPr>
                <w:rFonts w:ascii="Times New Roman" w:hAnsi="Times New Roman" w:cs="Times New Roman"/>
                <w:sz w:val="24"/>
                <w:szCs w:val="24"/>
                <w:lang w:val="es-MX"/>
              </w:rPr>
            </w:pPr>
          </w:p>
        </w:tc>
        <w:tc>
          <w:tcPr>
            <w:tcW w:w="2945" w:type="dxa"/>
          </w:tcPr>
          <w:p w:rsidR="0029755D" w:rsidRPr="00822252" w:rsidRDefault="0029755D"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plumas</w:t>
            </w:r>
          </w:p>
        </w:tc>
        <w:tc>
          <w:tcPr>
            <w:tcW w:w="810" w:type="dxa"/>
            <w:vMerge/>
          </w:tcPr>
          <w:p w:rsidR="0029755D" w:rsidRPr="00822252" w:rsidRDefault="0029755D" w:rsidP="00781302">
            <w:pPr>
              <w:jc w:val="center"/>
              <w:rPr>
                <w:rFonts w:ascii="Times New Roman" w:hAnsi="Times New Roman" w:cs="Times New Roman"/>
                <w:sz w:val="24"/>
                <w:szCs w:val="24"/>
                <w:lang w:val="es-MX"/>
              </w:rPr>
            </w:pPr>
          </w:p>
        </w:tc>
        <w:tc>
          <w:tcPr>
            <w:tcW w:w="2700" w:type="dxa"/>
          </w:tcPr>
          <w:p w:rsidR="00822252" w:rsidRDefault="00822252"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¿Qué representaban las plumas en las máscaras de los esclavos?</w:t>
            </w:r>
          </w:p>
        </w:tc>
        <w:tc>
          <w:tcPr>
            <w:tcW w:w="2358" w:type="dxa"/>
          </w:tcPr>
          <w:p w:rsidR="00822252" w:rsidRDefault="00822252"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lang w:val="es-MX"/>
              </w:rPr>
            </w:pPr>
            <w:r w:rsidRPr="00822252">
              <w:rPr>
                <w:rFonts w:ascii="Times New Roman" w:hAnsi="Times New Roman" w:cs="Times New Roman"/>
                <w:lang w:val="es-MX"/>
              </w:rPr>
              <w:t>La habilidad de vencer sus problemas y desarrollarse espiritualmente</w:t>
            </w:r>
          </w:p>
        </w:tc>
      </w:tr>
      <w:tr w:rsidR="0029755D" w:rsidRPr="00781302" w:rsidTr="00781302">
        <w:tc>
          <w:tcPr>
            <w:tcW w:w="2203" w:type="dxa"/>
          </w:tcPr>
          <w:p w:rsidR="00822252" w:rsidRDefault="00822252"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¿Por qué bailaban en círculos los esclavos?</w:t>
            </w:r>
          </w:p>
        </w:tc>
        <w:tc>
          <w:tcPr>
            <w:tcW w:w="2945" w:type="dxa"/>
          </w:tcPr>
          <w:p w:rsidR="00822252" w:rsidRDefault="00822252"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Para atraer la buena suerte, curar problemas y calmar espíritus inquietos</w:t>
            </w:r>
          </w:p>
        </w:tc>
        <w:tc>
          <w:tcPr>
            <w:tcW w:w="810" w:type="dxa"/>
            <w:vMerge/>
          </w:tcPr>
          <w:p w:rsidR="0029755D" w:rsidRPr="00822252" w:rsidRDefault="0029755D" w:rsidP="00781302">
            <w:pPr>
              <w:jc w:val="center"/>
              <w:rPr>
                <w:rFonts w:ascii="Times New Roman" w:hAnsi="Times New Roman" w:cs="Times New Roman"/>
                <w:sz w:val="24"/>
                <w:szCs w:val="24"/>
                <w:lang w:val="es-MX"/>
              </w:rPr>
            </w:pPr>
          </w:p>
        </w:tc>
        <w:tc>
          <w:tcPr>
            <w:tcW w:w="2700" w:type="dxa"/>
          </w:tcPr>
          <w:p w:rsidR="00822252" w:rsidRDefault="00822252" w:rsidP="00781302">
            <w:pPr>
              <w:jc w:val="center"/>
              <w:rPr>
                <w:rFonts w:ascii="Times New Roman" w:hAnsi="Times New Roman" w:cs="Times New Roman"/>
                <w:sz w:val="24"/>
                <w:szCs w:val="24"/>
                <w:lang w:val="es-MX"/>
              </w:rPr>
            </w:pPr>
          </w:p>
          <w:p w:rsidR="0029755D" w:rsidRPr="00822252" w:rsidRDefault="0029755D" w:rsidP="00781302">
            <w:pPr>
              <w:jc w:val="center"/>
              <w:rPr>
                <w:rFonts w:ascii="Times New Roman" w:hAnsi="Times New Roman" w:cs="Times New Roman"/>
                <w:sz w:val="24"/>
                <w:szCs w:val="24"/>
                <w:lang w:val="es-MX"/>
              </w:rPr>
            </w:pPr>
            <w:r w:rsidRPr="00822252">
              <w:rPr>
                <w:rFonts w:ascii="Times New Roman" w:hAnsi="Times New Roman" w:cs="Times New Roman"/>
                <w:sz w:val="24"/>
                <w:szCs w:val="24"/>
                <w:lang w:val="es-MX"/>
              </w:rPr>
              <w:t>¿Por qué estudiamos carnaval en la clase de español?</w:t>
            </w:r>
          </w:p>
        </w:tc>
        <w:tc>
          <w:tcPr>
            <w:tcW w:w="2358" w:type="dxa"/>
          </w:tcPr>
          <w:p w:rsidR="00822252" w:rsidRDefault="00822252" w:rsidP="00781302">
            <w:pPr>
              <w:jc w:val="center"/>
              <w:rPr>
                <w:rFonts w:ascii="Times New Roman" w:hAnsi="Times New Roman" w:cs="Times New Roman"/>
                <w:lang w:val="es-MX"/>
              </w:rPr>
            </w:pPr>
          </w:p>
          <w:p w:rsidR="0029755D" w:rsidRDefault="0029755D" w:rsidP="00781302">
            <w:pPr>
              <w:jc w:val="center"/>
              <w:rPr>
                <w:rFonts w:ascii="Times New Roman" w:hAnsi="Times New Roman" w:cs="Times New Roman"/>
                <w:lang w:val="es-MX"/>
              </w:rPr>
            </w:pPr>
            <w:r w:rsidRPr="00822252">
              <w:rPr>
                <w:rFonts w:ascii="Times New Roman" w:hAnsi="Times New Roman" w:cs="Times New Roman"/>
                <w:lang w:val="es-MX"/>
              </w:rPr>
              <w:t>Porque es una tradición cultural de muchos hispanohablantes católico</w:t>
            </w:r>
            <w:bookmarkStart w:id="0" w:name="_GoBack"/>
            <w:bookmarkEnd w:id="0"/>
            <w:r w:rsidRPr="00822252">
              <w:rPr>
                <w:rFonts w:ascii="Times New Roman" w:hAnsi="Times New Roman" w:cs="Times New Roman"/>
                <w:lang w:val="es-MX"/>
              </w:rPr>
              <w:t>s.</w:t>
            </w:r>
          </w:p>
          <w:p w:rsidR="00822252" w:rsidRPr="00822252" w:rsidRDefault="00822252" w:rsidP="00781302">
            <w:pPr>
              <w:jc w:val="center"/>
              <w:rPr>
                <w:rFonts w:ascii="Times New Roman" w:hAnsi="Times New Roman" w:cs="Times New Roman"/>
                <w:lang w:val="es-MX"/>
              </w:rPr>
            </w:pPr>
          </w:p>
        </w:tc>
      </w:tr>
    </w:tbl>
    <w:p w:rsidR="00781302" w:rsidRPr="0029755D" w:rsidRDefault="00781302" w:rsidP="0029755D">
      <w:pPr>
        <w:spacing w:after="0" w:line="240" w:lineRule="auto"/>
        <w:textAlignment w:val="baseline"/>
        <w:rPr>
          <w:rFonts w:ascii="Times New Roman" w:eastAsia="Times New Roman" w:hAnsi="Times New Roman" w:cs="Times New Roman"/>
          <w:sz w:val="24"/>
          <w:szCs w:val="24"/>
          <w:lang w:val="es-MX"/>
        </w:rPr>
      </w:pPr>
    </w:p>
    <w:sectPr w:rsidR="00781302" w:rsidRPr="0029755D" w:rsidSect="007813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0F441E"/>
    <w:multiLevelType w:val="hybridMultilevel"/>
    <w:tmpl w:val="9C2AA3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C47362"/>
    <w:multiLevelType w:val="hybridMultilevel"/>
    <w:tmpl w:val="56FA0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F7417F2"/>
    <w:multiLevelType w:val="hybridMultilevel"/>
    <w:tmpl w:val="8940C3DA"/>
    <w:lvl w:ilvl="0" w:tplc="E13A289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70937BBA"/>
    <w:multiLevelType w:val="hybridMultilevel"/>
    <w:tmpl w:val="CDCC8E6C"/>
    <w:lvl w:ilvl="0" w:tplc="63A40AB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73AA102A"/>
    <w:multiLevelType w:val="hybridMultilevel"/>
    <w:tmpl w:val="3F0615A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7BE0F32"/>
    <w:multiLevelType w:val="hybridMultilevel"/>
    <w:tmpl w:val="4D485A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236"/>
    <w:rsid w:val="00231102"/>
    <w:rsid w:val="0029755D"/>
    <w:rsid w:val="003059D1"/>
    <w:rsid w:val="00333236"/>
    <w:rsid w:val="00781302"/>
    <w:rsid w:val="008222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813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8130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813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813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290</Words>
  <Characters>1659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1946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Rubio Donna</dc:creator>
  <cp:lastModifiedBy>Rubio Donna</cp:lastModifiedBy>
  <cp:revision>3</cp:revision>
  <dcterms:created xsi:type="dcterms:W3CDTF">2013-02-10T20:23:00Z</dcterms:created>
  <dcterms:modified xsi:type="dcterms:W3CDTF">2013-02-10T20:43:00Z</dcterms:modified>
</cp:coreProperties>
</file>