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5F0" w:rsidRDefault="006A15F0" w:rsidP="007F4B2D">
      <w:pPr>
        <w:jc w:val="center"/>
        <w:rPr>
          <w:b/>
          <w:sz w:val="28"/>
          <w:szCs w:val="28"/>
          <w:u w:val="single"/>
        </w:rPr>
      </w:pPr>
    </w:p>
    <w:p w:rsidR="0019178F" w:rsidRDefault="005D250C" w:rsidP="007F4B2D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“Everglades Forever</w:t>
      </w:r>
      <w:r w:rsidR="003C78A5">
        <w:rPr>
          <w:b/>
          <w:sz w:val="28"/>
          <w:szCs w:val="28"/>
          <w:u w:val="single"/>
        </w:rPr>
        <w:t xml:space="preserve">” </w:t>
      </w:r>
      <w:r w:rsidR="00E1151C">
        <w:rPr>
          <w:b/>
          <w:sz w:val="28"/>
          <w:szCs w:val="28"/>
          <w:u w:val="single"/>
        </w:rPr>
        <w:t>Spelling List 10.</w:t>
      </w:r>
      <w:r>
        <w:rPr>
          <w:b/>
          <w:sz w:val="28"/>
          <w:szCs w:val="28"/>
          <w:u w:val="single"/>
        </w:rPr>
        <w:t>10</w:t>
      </w:r>
      <w:r w:rsidR="007F4B2D" w:rsidRPr="007F4B2D">
        <w:rPr>
          <w:b/>
          <w:sz w:val="28"/>
          <w:szCs w:val="28"/>
          <w:u w:val="single"/>
        </w:rPr>
        <w:t>.11</w:t>
      </w:r>
    </w:p>
    <w:p w:rsidR="000252FA" w:rsidRDefault="005A006E" w:rsidP="007B148C">
      <w:pPr>
        <w:jc w:val="center"/>
        <w:rPr>
          <w:sz w:val="24"/>
          <w:szCs w:val="24"/>
        </w:rPr>
      </w:pPr>
      <w:r w:rsidRPr="005A006E"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36.25pt;margin-top:10.8pt;width:186.05pt;height:149.7pt;z-index:251660288;mso-width-percent:400;mso-width-percent:400;mso-width-relative:margin;mso-height-relative:margin">
            <v:textbox>
              <w:txbxContent>
                <w:p w:rsidR="00E1151C" w:rsidRDefault="00E1151C" w:rsidP="006D35E9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7F4B2D">
                    <w:rPr>
                      <w:b/>
                      <w:sz w:val="28"/>
                      <w:szCs w:val="28"/>
                    </w:rPr>
                    <w:t>SAT WORDS</w:t>
                  </w:r>
                </w:p>
                <w:p w:rsidR="00E1151C" w:rsidRDefault="005D250C" w:rsidP="007F4B2D">
                  <w:r>
                    <w:t>Allay – to soothe; to make more bearable</w:t>
                  </w:r>
                </w:p>
                <w:p w:rsidR="005D250C" w:rsidRDefault="005D250C" w:rsidP="007F4B2D">
                  <w:r>
                    <w:t>Epitome – something that perfectly represents an entire class of things</w:t>
                  </w:r>
                </w:p>
                <w:p w:rsidR="005D250C" w:rsidRDefault="005D250C" w:rsidP="007F4B2D">
                  <w:r>
                    <w:t>Pedestrian – traveling on foot</w:t>
                  </w:r>
                </w:p>
              </w:txbxContent>
            </v:textbox>
          </v:shape>
        </w:pict>
      </w:r>
      <w:r w:rsidRPr="005A006E">
        <w:rPr>
          <w:noProof/>
          <w:lang w:eastAsia="zh-TW"/>
        </w:rPr>
        <w:pict>
          <v:shape id="_x0000_s1027" type="#_x0000_t202" style="position:absolute;left:0;text-align:left;margin-left:-23.7pt;margin-top:24.35pt;width:186.05pt;height:222.7pt;z-index:251662336;mso-width-percent:400;mso-height-percent:200;mso-width-percent:400;mso-height-percent:200;mso-width-relative:margin;mso-height-relative:margin">
            <v:textbox style="mso-fit-shape-to-text:t">
              <w:txbxContent>
                <w:p w:rsidR="00E1151C" w:rsidRDefault="00E1151C" w:rsidP="007F4B2D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7F4B2D">
                    <w:rPr>
                      <w:b/>
                      <w:sz w:val="24"/>
                      <w:szCs w:val="24"/>
                    </w:rPr>
                    <w:t>3 Choices Due Friday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Use in sentence</w:t>
                  </w:r>
                </w:p>
                <w:p w:rsidR="00E1151C" w:rsidRDefault="006D603A" w:rsidP="006D603A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Synonyms/Antonyms</w:t>
                  </w:r>
                </w:p>
                <w:p w:rsidR="00E1151C" w:rsidRDefault="006D603A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Story</w:t>
                  </w:r>
                  <w:r w:rsidR="00E1151C">
                    <w:rPr>
                      <w:sz w:val="24"/>
                      <w:szCs w:val="24"/>
                    </w:rPr>
                    <w:t xml:space="preserve"> 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Definitions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Word Find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Draw Picture of Word</w:t>
                  </w:r>
                </w:p>
                <w:p w:rsidR="00E1151C" w:rsidRPr="00321FE9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Trace Words</w:t>
                  </w:r>
                </w:p>
                <w:p w:rsidR="00E1151C" w:rsidRPr="007F4B2D" w:rsidRDefault="00E1151C" w:rsidP="007F4B2D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proofErr w:type="gramStart"/>
      <w:r w:rsidR="005D250C">
        <w:rPr>
          <w:sz w:val="24"/>
          <w:szCs w:val="24"/>
        </w:rPr>
        <w:t>endangered</w:t>
      </w:r>
      <w:proofErr w:type="gramEnd"/>
    </w:p>
    <w:p w:rsidR="005D250C" w:rsidRDefault="005D250C" w:rsidP="007B148C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unique</w:t>
      </w:r>
      <w:proofErr w:type="gramEnd"/>
    </w:p>
    <w:p w:rsidR="005D250C" w:rsidRDefault="005D250C" w:rsidP="007B148C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adapted</w:t>
      </w:r>
      <w:proofErr w:type="gramEnd"/>
    </w:p>
    <w:p w:rsidR="005D250C" w:rsidRDefault="005D250C" w:rsidP="007B148C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vegetation</w:t>
      </w:r>
      <w:proofErr w:type="gramEnd"/>
    </w:p>
    <w:p w:rsidR="005D250C" w:rsidRDefault="005D250C" w:rsidP="007B148C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conserving</w:t>
      </w:r>
      <w:proofErr w:type="gramEnd"/>
    </w:p>
    <w:p w:rsidR="005D250C" w:rsidRDefault="005D250C" w:rsidP="005D250C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guardians</w:t>
      </w:r>
      <w:proofErr w:type="gramEnd"/>
    </w:p>
    <w:p w:rsidR="005D250C" w:rsidRDefault="005D250C" w:rsidP="005D250C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attracted</w:t>
      </w:r>
      <w:proofErr w:type="gramEnd"/>
    </w:p>
    <w:p w:rsidR="005D250C" w:rsidRDefault="005D250C" w:rsidP="005D250C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regulate</w:t>
      </w:r>
      <w:proofErr w:type="gramEnd"/>
    </w:p>
    <w:p w:rsidR="005D250C" w:rsidRDefault="005D250C" w:rsidP="005D250C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responsibility</w:t>
      </w:r>
      <w:proofErr w:type="gramEnd"/>
    </w:p>
    <w:p w:rsidR="005D250C" w:rsidRDefault="005D250C" w:rsidP="005D250C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restoration</w:t>
      </w:r>
      <w:proofErr w:type="gramEnd"/>
    </w:p>
    <w:p w:rsidR="005D250C" w:rsidRDefault="005D250C" w:rsidP="005D250C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elevation</w:t>
      </w:r>
      <w:proofErr w:type="gramEnd"/>
    </w:p>
    <w:p w:rsidR="005D250C" w:rsidRDefault="005D250C" w:rsidP="005D250C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prairie</w:t>
      </w:r>
      <w:proofErr w:type="gramEnd"/>
    </w:p>
    <w:p w:rsidR="005D250C" w:rsidRDefault="005D250C" w:rsidP="005D250C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assumption</w:t>
      </w:r>
      <w:proofErr w:type="gramEnd"/>
    </w:p>
    <w:p w:rsidR="005D250C" w:rsidRDefault="005D250C" w:rsidP="005D250C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persuade</w:t>
      </w:r>
      <w:proofErr w:type="gramEnd"/>
    </w:p>
    <w:p w:rsidR="005A6ED5" w:rsidRDefault="005A6ED5" w:rsidP="005D250C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xylem</w:t>
      </w:r>
      <w:proofErr w:type="gramEnd"/>
      <w:r>
        <w:rPr>
          <w:sz w:val="24"/>
          <w:szCs w:val="24"/>
        </w:rPr>
        <w:t xml:space="preserve"> </w:t>
      </w:r>
    </w:p>
    <w:p w:rsidR="005A6ED5" w:rsidRDefault="005A6ED5" w:rsidP="005D250C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phloem</w:t>
      </w:r>
      <w:proofErr w:type="gramEnd"/>
    </w:p>
    <w:p w:rsidR="005A6ED5" w:rsidRDefault="005A6ED5" w:rsidP="005D250C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chlorophyll</w:t>
      </w:r>
      <w:proofErr w:type="gramEnd"/>
    </w:p>
    <w:p w:rsidR="005A6ED5" w:rsidRDefault="005A6ED5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nonvascular</w:t>
      </w:r>
      <w:proofErr w:type="gramEnd"/>
    </w:p>
    <w:p w:rsidR="005A6ED5" w:rsidRDefault="005A6ED5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gymnosperm</w:t>
      </w:r>
      <w:proofErr w:type="gramEnd"/>
    </w:p>
    <w:p w:rsidR="005A6ED5" w:rsidRDefault="005A6ED5" w:rsidP="005A6ED5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angiosperm</w:t>
      </w:r>
      <w:proofErr w:type="gramEnd"/>
    </w:p>
    <w:p w:rsidR="005A6ED5" w:rsidRDefault="005A6ED5" w:rsidP="005A6ED5">
      <w:pPr>
        <w:jc w:val="center"/>
        <w:rPr>
          <w:sz w:val="24"/>
          <w:szCs w:val="24"/>
        </w:rPr>
      </w:pPr>
    </w:p>
    <w:p w:rsidR="007B148C" w:rsidRDefault="007B148C" w:rsidP="000252FA">
      <w:pPr>
        <w:rPr>
          <w:sz w:val="24"/>
          <w:szCs w:val="24"/>
        </w:rPr>
      </w:pPr>
    </w:p>
    <w:p w:rsidR="007B148C" w:rsidRDefault="007B148C" w:rsidP="007B148C">
      <w:pPr>
        <w:jc w:val="center"/>
        <w:rPr>
          <w:sz w:val="24"/>
          <w:szCs w:val="24"/>
        </w:rPr>
      </w:pPr>
    </w:p>
    <w:p w:rsidR="00915556" w:rsidRDefault="00915556" w:rsidP="00915556">
      <w:pPr>
        <w:jc w:val="center"/>
        <w:rPr>
          <w:sz w:val="24"/>
          <w:szCs w:val="24"/>
        </w:rPr>
      </w:pPr>
    </w:p>
    <w:p w:rsidR="00E1151C" w:rsidRDefault="00E1151C" w:rsidP="006D35E9">
      <w:pPr>
        <w:jc w:val="center"/>
        <w:rPr>
          <w:sz w:val="24"/>
          <w:szCs w:val="24"/>
        </w:rPr>
      </w:pPr>
    </w:p>
    <w:p w:rsidR="00E1151C" w:rsidRDefault="00E1151C" w:rsidP="006D35E9">
      <w:pPr>
        <w:jc w:val="center"/>
        <w:rPr>
          <w:sz w:val="24"/>
          <w:szCs w:val="24"/>
        </w:rPr>
      </w:pPr>
    </w:p>
    <w:p w:rsidR="006D35E9" w:rsidRDefault="006D35E9" w:rsidP="006D35E9">
      <w:pPr>
        <w:jc w:val="center"/>
        <w:rPr>
          <w:sz w:val="24"/>
          <w:szCs w:val="24"/>
        </w:rPr>
      </w:pPr>
    </w:p>
    <w:p w:rsidR="006D35E9" w:rsidRDefault="006D35E9" w:rsidP="006D35E9">
      <w:pPr>
        <w:jc w:val="center"/>
        <w:rPr>
          <w:sz w:val="24"/>
          <w:szCs w:val="24"/>
        </w:rPr>
      </w:pPr>
    </w:p>
    <w:p w:rsidR="006D35E9" w:rsidRDefault="006D35E9" w:rsidP="007F4B2D">
      <w:pPr>
        <w:jc w:val="center"/>
        <w:rPr>
          <w:sz w:val="24"/>
          <w:szCs w:val="24"/>
        </w:rPr>
      </w:pPr>
    </w:p>
    <w:p w:rsidR="006D35E9" w:rsidRPr="006D35E9" w:rsidRDefault="006D35E9" w:rsidP="007F4B2D">
      <w:pPr>
        <w:jc w:val="center"/>
        <w:rPr>
          <w:sz w:val="24"/>
          <w:szCs w:val="24"/>
        </w:rPr>
      </w:pPr>
    </w:p>
    <w:p w:rsidR="007F4B2D" w:rsidRDefault="007F4B2D" w:rsidP="006D35E9">
      <w:pPr>
        <w:jc w:val="center"/>
      </w:pPr>
    </w:p>
    <w:p w:rsidR="00067338" w:rsidRDefault="00067338" w:rsidP="00321FE9">
      <w:pPr>
        <w:jc w:val="center"/>
      </w:pPr>
    </w:p>
    <w:sectPr w:rsidR="00067338" w:rsidSect="001917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7F4B2D"/>
    <w:rsid w:val="000252FA"/>
    <w:rsid w:val="00067338"/>
    <w:rsid w:val="0019178F"/>
    <w:rsid w:val="002D6ECF"/>
    <w:rsid w:val="00321FE9"/>
    <w:rsid w:val="003C78A5"/>
    <w:rsid w:val="003F0EBD"/>
    <w:rsid w:val="004B23EF"/>
    <w:rsid w:val="004E4062"/>
    <w:rsid w:val="005A006E"/>
    <w:rsid w:val="005A6ED5"/>
    <w:rsid w:val="005D250C"/>
    <w:rsid w:val="00604E6D"/>
    <w:rsid w:val="006248D1"/>
    <w:rsid w:val="006A15F0"/>
    <w:rsid w:val="006D35E9"/>
    <w:rsid w:val="006D603A"/>
    <w:rsid w:val="00710B03"/>
    <w:rsid w:val="007B148C"/>
    <w:rsid w:val="007F4B2D"/>
    <w:rsid w:val="008C59D2"/>
    <w:rsid w:val="00915556"/>
    <w:rsid w:val="009E4C18"/>
    <w:rsid w:val="00A328EC"/>
    <w:rsid w:val="00DE6DF8"/>
    <w:rsid w:val="00E1151C"/>
    <w:rsid w:val="00E61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7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4B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4B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659E39-4534-405F-AA9F-F003185A8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ChayMann</dc:creator>
  <cp:lastModifiedBy>ChayMann</cp:lastModifiedBy>
  <cp:revision>2</cp:revision>
  <dcterms:created xsi:type="dcterms:W3CDTF">2011-10-10T20:35:00Z</dcterms:created>
  <dcterms:modified xsi:type="dcterms:W3CDTF">2011-10-10T20:35:00Z</dcterms:modified>
</cp:coreProperties>
</file>